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1C87F210"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656B99">
        <w:rPr>
          <w:rFonts w:eastAsia="SimSun" w:cs="Arial"/>
          <w:sz w:val="24"/>
          <w:szCs w:val="24"/>
          <w:lang w:val="en-US" w:eastAsia="zh-CN"/>
        </w:rPr>
        <w:t>3</w:t>
      </w:r>
      <w:r>
        <w:rPr>
          <w:rFonts w:cs="Arial" w:hint="eastAsia"/>
          <w:sz w:val="24"/>
          <w:szCs w:val="24"/>
          <w:lang w:val="en-US" w:eastAsia="zh-CN"/>
        </w:rPr>
        <w:t xml:space="preserve">                                                         </w:t>
      </w:r>
      <w:r w:rsidR="00D804B8" w:rsidRPr="00D804B8">
        <w:rPr>
          <w:rFonts w:cs="Arial"/>
          <w:sz w:val="24"/>
        </w:rPr>
        <w:t>R4-2419695</w:t>
      </w:r>
    </w:p>
    <w:bookmarkEnd w:id="0"/>
    <w:p w14:paraId="16F36080" w14:textId="45631D3C" w:rsidR="00E173F9" w:rsidRDefault="00656B9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Orlando</w:t>
      </w:r>
      <w:r w:rsidR="000F3554">
        <w:rPr>
          <w:rFonts w:eastAsia="SimSun" w:cs="Arial"/>
          <w:sz w:val="24"/>
          <w:szCs w:val="24"/>
          <w:lang w:val="en-US" w:eastAsia="zh-CN"/>
        </w:rPr>
        <w:t xml:space="preserve">, </w:t>
      </w:r>
      <w:r>
        <w:rPr>
          <w:rFonts w:eastAsia="SimSun" w:cs="Arial"/>
          <w:sz w:val="24"/>
          <w:szCs w:val="24"/>
          <w:lang w:val="en-US" w:eastAsia="zh-CN"/>
        </w:rPr>
        <w:t>USA</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18 – 22 November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73DF6CDA" w:rsidR="00BA4ED6" w:rsidRPr="00843CC0"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E03439">
        <w:rPr>
          <w:rFonts w:ascii="Arial" w:hAnsi="Arial"/>
          <w:bCs/>
          <w:szCs w:val="22"/>
          <w:lang w:val="en-US" w:eastAsia="zh-CN"/>
        </w:rPr>
        <w:t xml:space="preserve">n28 </w:t>
      </w:r>
      <w:r w:rsidR="00572057">
        <w:rPr>
          <w:rFonts w:ascii="Arial" w:hAnsi="Arial"/>
          <w:bCs/>
          <w:szCs w:val="22"/>
          <w:lang w:val="en-US" w:eastAsia="zh-CN"/>
        </w:rPr>
        <w:t>PC2 NS_18</w:t>
      </w:r>
    </w:p>
    <w:p w14:paraId="2F83AED2" w14:textId="48516EDE"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E03439" w:rsidRPr="00E03439">
        <w:rPr>
          <w:rFonts w:ascii="Arial" w:hAnsi="Arial"/>
          <w:bCs/>
          <w:szCs w:val="22"/>
          <w:lang w:eastAsia="zh-CN"/>
        </w:rPr>
        <w:t>6.20.2</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65A76435"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w:t>
      </w:r>
      <w:r w:rsidR="00E03439">
        <w:rPr>
          <w:rFonts w:eastAsia="SimSun"/>
          <w:bCs/>
          <w:sz w:val="20"/>
          <w:lang w:val="en-US" w:eastAsia="zh-CN"/>
        </w:rPr>
        <w:t xml:space="preserve">presents </w:t>
      </w:r>
      <w:r w:rsidR="00572057">
        <w:rPr>
          <w:rFonts w:eastAsia="SimSun"/>
          <w:bCs/>
          <w:sz w:val="20"/>
          <w:lang w:val="en-US" w:eastAsia="zh-CN"/>
        </w:rPr>
        <w:t xml:space="preserve">power amplifier (PA) measurement data to check the tentatively agreed upon power class 2 (PC2) A-MPR for Band n28 in </w:t>
      </w:r>
      <w:r w:rsidR="00E03439">
        <w:rPr>
          <w:rFonts w:eastAsia="SimSun"/>
          <w:bCs/>
          <w:sz w:val="20"/>
          <w:lang w:val="en-US" w:eastAsia="zh-CN"/>
        </w:rPr>
        <w:t>Way Forward (WF) [1]</w:t>
      </w:r>
      <w:r w:rsidR="00572057">
        <w:rPr>
          <w:rFonts w:eastAsia="SimSun"/>
          <w:bCs/>
          <w:sz w:val="20"/>
          <w:lang w:val="en-US" w:eastAsia="zh-CN"/>
        </w:rPr>
        <w: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6D5E838A" w14:textId="542864B6" w:rsidR="004E6C91" w:rsidRDefault="00A55203" w:rsidP="00C97918">
      <w:pPr>
        <w:spacing w:after="0"/>
        <w:jc w:val="both"/>
        <w:rPr>
          <w:rFonts w:eastAsia="Calibri"/>
          <w:sz w:val="20"/>
          <w:szCs w:val="22"/>
        </w:rPr>
      </w:pPr>
      <w:r>
        <w:rPr>
          <w:rFonts w:eastAsia="Calibri"/>
          <w:sz w:val="20"/>
          <w:szCs w:val="22"/>
        </w:rPr>
        <w:t>At the last RAN4 meeting, it was agreed in</w:t>
      </w:r>
      <w:r w:rsidR="004E6C91">
        <w:rPr>
          <w:rFonts w:eastAsia="Calibri"/>
          <w:sz w:val="20"/>
          <w:szCs w:val="22"/>
        </w:rPr>
        <w:t xml:space="preserve"> </w:t>
      </w:r>
      <w:r w:rsidR="00621629">
        <w:rPr>
          <w:rFonts w:eastAsia="Calibri"/>
          <w:sz w:val="20"/>
          <w:szCs w:val="22"/>
        </w:rPr>
        <w:t>W</w:t>
      </w:r>
      <w:r w:rsidR="004E6C91">
        <w:rPr>
          <w:rFonts w:eastAsia="Calibri"/>
          <w:sz w:val="20"/>
          <w:szCs w:val="22"/>
        </w:rPr>
        <w:t>F [1]</w:t>
      </w:r>
      <w:r>
        <w:rPr>
          <w:rFonts w:eastAsia="Calibri"/>
          <w:sz w:val="20"/>
          <w:szCs w:val="22"/>
        </w:rPr>
        <w:t xml:space="preserve"> that for the A-MPR proposals of  </w:t>
      </w:r>
      <w:r w:rsidRPr="00A55203">
        <w:rPr>
          <w:rFonts w:eastAsia="Calibri"/>
          <w:sz w:val="20"/>
          <w:szCs w:val="22"/>
        </w:rPr>
        <w:fldChar w:fldCharType="begin"/>
      </w:r>
      <w:r w:rsidRPr="00A55203">
        <w:rPr>
          <w:rFonts w:eastAsia="Calibri"/>
          <w:sz w:val="20"/>
          <w:szCs w:val="22"/>
        </w:rPr>
        <w:instrText xml:space="preserve"> REF _Ref181805345 \h  \* MERGEFORMAT </w:instrText>
      </w:r>
      <w:r w:rsidRPr="00A55203">
        <w:rPr>
          <w:rFonts w:eastAsia="Calibri"/>
          <w:sz w:val="20"/>
          <w:szCs w:val="22"/>
        </w:rPr>
      </w:r>
      <w:r w:rsidRPr="00A55203">
        <w:rPr>
          <w:rFonts w:eastAsia="Calibri"/>
          <w:sz w:val="20"/>
          <w:szCs w:val="22"/>
        </w:rPr>
        <w:fldChar w:fldCharType="separate"/>
      </w:r>
      <w:r w:rsidRPr="00A55203">
        <w:rPr>
          <w:kern w:val="2"/>
          <w:sz w:val="20"/>
          <w:szCs w:val="18"/>
          <w:lang w:val="en-US"/>
        </w:rPr>
        <w:t xml:space="preserve">Table </w:t>
      </w:r>
      <w:r w:rsidRPr="00A55203">
        <w:rPr>
          <w:noProof/>
          <w:kern w:val="2"/>
          <w:sz w:val="20"/>
          <w:szCs w:val="18"/>
          <w:lang w:val="en-US"/>
        </w:rPr>
        <w:t>1</w:t>
      </w:r>
      <w:r w:rsidRPr="00A55203">
        <w:rPr>
          <w:rFonts w:eastAsia="Calibri"/>
          <w:sz w:val="20"/>
          <w:szCs w:val="22"/>
        </w:rPr>
        <w:fldChar w:fldCharType="end"/>
      </w:r>
      <w:r>
        <w:rPr>
          <w:rFonts w:eastAsia="Calibri"/>
          <w:sz w:val="20"/>
          <w:szCs w:val="22"/>
        </w:rPr>
        <w:t>:</w:t>
      </w:r>
    </w:p>
    <w:p w14:paraId="3103532E" w14:textId="77777777" w:rsidR="00A55203" w:rsidRDefault="00A55203" w:rsidP="00C97918">
      <w:pPr>
        <w:spacing w:after="0"/>
        <w:jc w:val="both"/>
        <w:rPr>
          <w:rFonts w:eastAsia="Calibri"/>
          <w:sz w:val="20"/>
          <w:szCs w:val="22"/>
        </w:rPr>
      </w:pPr>
    </w:p>
    <w:p w14:paraId="27ACCC50" w14:textId="70D074A4" w:rsidR="00A55203" w:rsidRPr="00A55203" w:rsidRDefault="00A55203" w:rsidP="00A55203">
      <w:pPr>
        <w:numPr>
          <w:ilvl w:val="0"/>
          <w:numId w:val="52"/>
        </w:numPr>
        <w:overflowPunct w:val="0"/>
        <w:autoSpaceDE w:val="0"/>
        <w:autoSpaceDN w:val="0"/>
        <w:adjustRightInd w:val="0"/>
        <w:spacing w:after="120"/>
        <w:ind w:left="726" w:hanging="442"/>
        <w:textAlignment w:val="baseline"/>
        <w:rPr>
          <w:sz w:val="20"/>
          <w:lang w:eastAsia="zh-CN"/>
        </w:rPr>
      </w:pPr>
      <w:r>
        <w:rPr>
          <w:sz w:val="20"/>
          <w:lang w:eastAsia="zh-CN"/>
        </w:rPr>
        <w:t>To f</w:t>
      </w:r>
      <w:r w:rsidRPr="00A55203">
        <w:rPr>
          <w:rFonts w:hint="eastAsia"/>
          <w:sz w:val="20"/>
          <w:lang w:eastAsia="zh-CN"/>
        </w:rPr>
        <w:t>urther check the A-MPR values for 2Tx</w:t>
      </w:r>
    </w:p>
    <w:p w14:paraId="2B26E784" w14:textId="24E5AEEC" w:rsidR="00A55203" w:rsidRPr="00A55203" w:rsidRDefault="00A55203" w:rsidP="00A55203">
      <w:pPr>
        <w:numPr>
          <w:ilvl w:val="0"/>
          <w:numId w:val="52"/>
        </w:numPr>
        <w:overflowPunct w:val="0"/>
        <w:autoSpaceDE w:val="0"/>
        <w:autoSpaceDN w:val="0"/>
        <w:adjustRightInd w:val="0"/>
        <w:spacing w:after="120"/>
        <w:ind w:left="726" w:hanging="442"/>
        <w:textAlignment w:val="baseline"/>
        <w:rPr>
          <w:sz w:val="20"/>
          <w:lang w:eastAsia="zh-CN"/>
        </w:rPr>
      </w:pPr>
      <w:r>
        <w:rPr>
          <w:sz w:val="20"/>
          <w:lang w:eastAsia="zh-CN"/>
        </w:rPr>
        <w:t>To further confirm with measurements the y</w:t>
      </w:r>
      <w:r w:rsidRPr="00A55203">
        <w:rPr>
          <w:rFonts w:hint="eastAsia"/>
          <w:sz w:val="20"/>
          <w:lang w:eastAsia="zh-CN"/>
        </w:rPr>
        <w:t>ellow highlighted values</w:t>
      </w:r>
      <w:r>
        <w:rPr>
          <w:sz w:val="20"/>
          <w:lang w:eastAsia="zh-CN"/>
        </w:rPr>
        <w:t>,</w:t>
      </w:r>
    </w:p>
    <w:p w14:paraId="0DCB4998" w14:textId="319975EC" w:rsidR="00A55203" w:rsidRPr="00A55203" w:rsidRDefault="00A55203" w:rsidP="007136B7">
      <w:pPr>
        <w:numPr>
          <w:ilvl w:val="0"/>
          <w:numId w:val="52"/>
        </w:numPr>
        <w:overflowPunct w:val="0"/>
        <w:autoSpaceDE w:val="0"/>
        <w:autoSpaceDN w:val="0"/>
        <w:adjustRightInd w:val="0"/>
        <w:spacing w:after="0"/>
        <w:ind w:left="726" w:hanging="442"/>
        <w:jc w:val="both"/>
        <w:textAlignment w:val="baseline"/>
        <w:rPr>
          <w:rFonts w:eastAsia="Calibri"/>
          <w:sz w:val="20"/>
          <w:szCs w:val="22"/>
        </w:rPr>
      </w:pPr>
      <w:r>
        <w:rPr>
          <w:sz w:val="20"/>
          <w:lang w:eastAsia="zh-CN"/>
        </w:rPr>
        <w:t>To c</w:t>
      </w:r>
      <w:r w:rsidRPr="00A55203">
        <w:rPr>
          <w:sz w:val="20"/>
          <w:lang w:eastAsia="zh-CN"/>
        </w:rPr>
        <w:t>onfirm the values in []</w:t>
      </w:r>
      <w:r>
        <w:rPr>
          <w:sz w:val="20"/>
          <w:lang w:eastAsia="zh-CN"/>
        </w:rPr>
        <w:t>.</w:t>
      </w:r>
    </w:p>
    <w:p w14:paraId="014256E9" w14:textId="10CD705C" w:rsidR="00D572F5" w:rsidRDefault="007354E2" w:rsidP="00A86596">
      <w:pPr>
        <w:overflowPunct w:val="0"/>
        <w:autoSpaceDE w:val="0"/>
        <w:autoSpaceDN w:val="0"/>
        <w:adjustRightInd w:val="0"/>
        <w:spacing w:before="120" w:after="0"/>
        <w:jc w:val="center"/>
        <w:textAlignment w:val="baseline"/>
        <w:rPr>
          <w:bCs/>
          <w:kern w:val="2"/>
          <w:sz w:val="20"/>
          <w:szCs w:val="18"/>
          <w:lang w:val="en-US"/>
        </w:rPr>
      </w:pPr>
      <w:bookmarkStart w:id="4" w:name="_Ref181805345"/>
      <w:r w:rsidRPr="007354E2">
        <w:rPr>
          <w:b/>
          <w:kern w:val="2"/>
          <w:sz w:val="20"/>
          <w:szCs w:val="18"/>
          <w:lang w:val="en-US"/>
        </w:rPr>
        <w:t xml:space="preserve">Table </w:t>
      </w:r>
      <w:r w:rsidRPr="007354E2">
        <w:rPr>
          <w:b/>
          <w:kern w:val="2"/>
          <w:sz w:val="20"/>
          <w:szCs w:val="18"/>
          <w:lang w:val="en-US"/>
        </w:rPr>
        <w:fldChar w:fldCharType="begin"/>
      </w:r>
      <w:r w:rsidRPr="007354E2">
        <w:rPr>
          <w:b/>
          <w:kern w:val="2"/>
          <w:sz w:val="20"/>
          <w:szCs w:val="18"/>
          <w:lang w:val="en-US"/>
        </w:rPr>
        <w:instrText xml:space="preserve"> SEQ Table \* ARABIC </w:instrText>
      </w:r>
      <w:r w:rsidRPr="007354E2">
        <w:rPr>
          <w:b/>
          <w:kern w:val="2"/>
          <w:sz w:val="20"/>
          <w:szCs w:val="18"/>
          <w:lang w:val="en-US"/>
        </w:rPr>
        <w:fldChar w:fldCharType="separate"/>
      </w:r>
      <w:r w:rsidR="00FA400D">
        <w:rPr>
          <w:b/>
          <w:noProof/>
          <w:kern w:val="2"/>
          <w:sz w:val="20"/>
          <w:szCs w:val="18"/>
          <w:lang w:val="en-US"/>
        </w:rPr>
        <w:t>1</w:t>
      </w:r>
      <w:r w:rsidRPr="007354E2">
        <w:rPr>
          <w:b/>
          <w:kern w:val="2"/>
          <w:sz w:val="20"/>
          <w:szCs w:val="18"/>
          <w:lang w:val="en-US"/>
        </w:rPr>
        <w:fldChar w:fldCharType="end"/>
      </w:r>
      <w:bookmarkEnd w:id="4"/>
      <w:r w:rsidRPr="007354E2">
        <w:rPr>
          <w:bCs/>
          <w:kern w:val="2"/>
          <w:sz w:val="20"/>
          <w:szCs w:val="18"/>
          <w:lang w:val="en-US"/>
        </w:rPr>
        <w:t>:</w:t>
      </w:r>
      <w:r w:rsidR="00A86596">
        <w:rPr>
          <w:bCs/>
          <w:kern w:val="2"/>
          <w:sz w:val="20"/>
          <w:szCs w:val="18"/>
          <w:lang w:val="en-US"/>
        </w:rPr>
        <w:t xml:space="preserve"> </w:t>
      </w:r>
      <w:r w:rsidR="00917D7E">
        <w:rPr>
          <w:bCs/>
          <w:kern w:val="2"/>
          <w:sz w:val="20"/>
          <w:szCs w:val="18"/>
          <w:lang w:val="en-US"/>
        </w:rPr>
        <w:t>Tentatively agreed NS_18 PC2 A-MPR [1]</w:t>
      </w:r>
    </w:p>
    <w:tbl>
      <w:tblPr>
        <w:tblW w:w="4503" w:type="pct"/>
        <w:jc w:val="center"/>
        <w:tblLayout w:type="fixed"/>
        <w:tblCellMar>
          <w:left w:w="70" w:type="dxa"/>
          <w:right w:w="70" w:type="dxa"/>
        </w:tblCellMar>
        <w:tblLook w:val="0000" w:firstRow="0" w:lastRow="0" w:firstColumn="0" w:lastColumn="0" w:noHBand="0" w:noVBand="0"/>
      </w:tblPr>
      <w:tblGrid>
        <w:gridCol w:w="1199"/>
        <w:gridCol w:w="982"/>
        <w:gridCol w:w="657"/>
        <w:gridCol w:w="623"/>
        <w:gridCol w:w="1093"/>
        <w:gridCol w:w="1003"/>
        <w:gridCol w:w="1020"/>
        <w:gridCol w:w="1020"/>
        <w:gridCol w:w="1077"/>
      </w:tblGrid>
      <w:tr w:rsidR="00A55203" w:rsidRPr="00A55203" w14:paraId="13A4F0F1" w14:textId="77777777" w:rsidTr="00A55203">
        <w:trPr>
          <w:trHeight w:val="70"/>
          <w:jc w:val="center"/>
        </w:trPr>
        <w:tc>
          <w:tcPr>
            <w:tcW w:w="1257" w:type="pct"/>
            <w:gridSpan w:val="2"/>
            <w:tcBorders>
              <w:top w:val="single" w:sz="4" w:space="0" w:color="auto"/>
              <w:left w:val="single" w:sz="4" w:space="0" w:color="auto"/>
              <w:right w:val="single" w:sz="4" w:space="0" w:color="auto"/>
            </w:tcBorders>
            <w:shd w:val="clear" w:color="auto" w:fill="auto"/>
            <w:vAlign w:val="center"/>
          </w:tcPr>
          <w:p w14:paraId="12839FCC" w14:textId="77777777" w:rsidR="00A55203" w:rsidRPr="00A55203" w:rsidRDefault="00A55203" w:rsidP="00A55203">
            <w:pPr>
              <w:keepNext/>
              <w:keepLines/>
              <w:spacing w:before="100" w:beforeAutospacing="1" w:after="0"/>
              <w:jc w:val="center"/>
              <w:rPr>
                <w:rFonts w:ascii="Arial" w:eastAsia="SimSun" w:hAnsi="Arial"/>
                <w:b/>
                <w:sz w:val="16"/>
              </w:rPr>
            </w:pPr>
            <w:r w:rsidRPr="00A55203">
              <w:rPr>
                <w:rFonts w:ascii="Arial" w:eastAsia="SimSun" w:hAnsi="Arial"/>
                <w:b/>
                <w:sz w:val="16"/>
              </w:rPr>
              <w:t>Modulation/Waveform</w:t>
            </w:r>
          </w:p>
        </w:tc>
        <w:tc>
          <w:tcPr>
            <w:tcW w:w="738" w:type="pct"/>
            <w:gridSpan w:val="2"/>
            <w:tcBorders>
              <w:top w:val="single" w:sz="4" w:space="0" w:color="000000"/>
              <w:left w:val="single" w:sz="4" w:space="0" w:color="000000"/>
              <w:right w:val="single" w:sz="4" w:space="0" w:color="000000"/>
            </w:tcBorders>
            <w:vAlign w:val="center"/>
          </w:tcPr>
          <w:p w14:paraId="5E9620DC" w14:textId="77777777" w:rsidR="00A55203" w:rsidRPr="00A55203" w:rsidRDefault="00A55203" w:rsidP="00A5520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A1 (dB)</w:t>
            </w:r>
          </w:p>
        </w:tc>
        <w:tc>
          <w:tcPr>
            <w:tcW w:w="630" w:type="pct"/>
            <w:tcBorders>
              <w:top w:val="single" w:sz="4" w:space="0" w:color="000000"/>
              <w:left w:val="single" w:sz="4" w:space="0" w:color="000000"/>
              <w:right w:val="single" w:sz="4" w:space="0" w:color="000000"/>
            </w:tcBorders>
            <w:vAlign w:val="center"/>
          </w:tcPr>
          <w:p w14:paraId="40778A43" w14:textId="77777777" w:rsidR="00A55203" w:rsidRPr="00A55203" w:rsidRDefault="00A55203" w:rsidP="00A5520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A2 (dB)</w:t>
            </w:r>
          </w:p>
        </w:tc>
        <w:tc>
          <w:tcPr>
            <w:tcW w:w="578" w:type="pct"/>
            <w:tcBorders>
              <w:top w:val="single" w:sz="4" w:space="0" w:color="000000"/>
              <w:left w:val="single" w:sz="4" w:space="0" w:color="000000"/>
              <w:bottom w:val="single" w:sz="4" w:space="0" w:color="000000"/>
              <w:right w:val="single" w:sz="4" w:space="0" w:color="000000"/>
            </w:tcBorders>
            <w:vAlign w:val="center"/>
          </w:tcPr>
          <w:p w14:paraId="45000D39" w14:textId="77777777" w:rsidR="00A55203" w:rsidRPr="00A55203" w:rsidRDefault="00A55203" w:rsidP="00A5520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A3 (dB)</w:t>
            </w:r>
          </w:p>
        </w:tc>
        <w:tc>
          <w:tcPr>
            <w:tcW w:w="588" w:type="pct"/>
            <w:tcBorders>
              <w:top w:val="single" w:sz="4" w:space="0" w:color="000000"/>
              <w:left w:val="single" w:sz="4" w:space="0" w:color="000000"/>
              <w:bottom w:val="single" w:sz="4" w:space="0" w:color="000000"/>
              <w:right w:val="single" w:sz="4" w:space="0" w:color="000000"/>
            </w:tcBorders>
            <w:vAlign w:val="center"/>
          </w:tcPr>
          <w:p w14:paraId="2E08183A" w14:textId="77777777" w:rsidR="00A55203" w:rsidRPr="00A55203" w:rsidRDefault="00A55203" w:rsidP="00A5520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A4 (dB)</w:t>
            </w:r>
          </w:p>
        </w:tc>
        <w:tc>
          <w:tcPr>
            <w:tcW w:w="588" w:type="pct"/>
            <w:tcBorders>
              <w:top w:val="single" w:sz="4" w:space="0" w:color="000000"/>
              <w:left w:val="single" w:sz="4" w:space="0" w:color="000000"/>
              <w:bottom w:val="single" w:sz="4" w:space="0" w:color="000000"/>
              <w:right w:val="single" w:sz="4" w:space="0" w:color="000000"/>
            </w:tcBorders>
            <w:vAlign w:val="center"/>
          </w:tcPr>
          <w:p w14:paraId="07963EB8" w14:textId="77777777" w:rsidR="00A55203" w:rsidRPr="00A55203" w:rsidRDefault="00A55203" w:rsidP="00A5520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A5 (dB)</w:t>
            </w:r>
          </w:p>
        </w:tc>
        <w:tc>
          <w:tcPr>
            <w:tcW w:w="621" w:type="pct"/>
            <w:tcBorders>
              <w:top w:val="single" w:sz="4" w:space="0" w:color="000000"/>
              <w:left w:val="single" w:sz="4" w:space="0" w:color="000000"/>
              <w:bottom w:val="single" w:sz="4" w:space="0" w:color="000000"/>
              <w:right w:val="single" w:sz="4" w:space="0" w:color="000000"/>
            </w:tcBorders>
            <w:vAlign w:val="center"/>
          </w:tcPr>
          <w:p w14:paraId="29F0BD8F" w14:textId="77777777" w:rsidR="00A55203" w:rsidRPr="00A55203" w:rsidRDefault="00A55203" w:rsidP="00A5520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A6 (dB)</w:t>
            </w:r>
          </w:p>
        </w:tc>
      </w:tr>
      <w:tr w:rsidR="00A55203" w:rsidRPr="00A55203" w14:paraId="35C5D261" w14:textId="77777777" w:rsidTr="00A55203">
        <w:trPr>
          <w:jc w:val="center"/>
        </w:trPr>
        <w:tc>
          <w:tcPr>
            <w:tcW w:w="1257" w:type="pct"/>
            <w:gridSpan w:val="2"/>
            <w:tcBorders>
              <w:left w:val="single" w:sz="4" w:space="0" w:color="auto"/>
              <w:bottom w:val="single" w:sz="4" w:space="0" w:color="auto"/>
              <w:right w:val="single" w:sz="4" w:space="0" w:color="auto"/>
            </w:tcBorders>
            <w:shd w:val="clear" w:color="auto" w:fill="auto"/>
            <w:vAlign w:val="center"/>
          </w:tcPr>
          <w:p w14:paraId="39BC06CC" w14:textId="77777777" w:rsidR="00A55203" w:rsidRPr="00A55203" w:rsidRDefault="00A55203" w:rsidP="00A55203">
            <w:pPr>
              <w:keepNext/>
              <w:keepLines/>
              <w:spacing w:before="100" w:beforeAutospacing="1" w:after="0"/>
              <w:jc w:val="center"/>
              <w:rPr>
                <w:rFonts w:ascii="Arial" w:eastAsia="SimSun" w:hAnsi="Arial"/>
                <w:b/>
                <w:sz w:val="16"/>
              </w:rPr>
            </w:pPr>
          </w:p>
        </w:tc>
        <w:tc>
          <w:tcPr>
            <w:tcW w:w="379" w:type="pct"/>
            <w:tcBorders>
              <w:left w:val="single" w:sz="4" w:space="0" w:color="000000"/>
              <w:bottom w:val="single" w:sz="4" w:space="0" w:color="000000"/>
              <w:right w:val="single" w:sz="4" w:space="0" w:color="000000"/>
            </w:tcBorders>
            <w:vAlign w:val="center"/>
          </w:tcPr>
          <w:p w14:paraId="7D5D9141" w14:textId="77777777" w:rsidR="00A55203" w:rsidRPr="00A55203" w:rsidRDefault="00A55203" w:rsidP="00A55203">
            <w:pPr>
              <w:keepNext/>
              <w:keepLines/>
              <w:spacing w:before="100" w:beforeAutospacing="1" w:after="0"/>
              <w:jc w:val="center"/>
              <w:rPr>
                <w:rFonts w:ascii="Arial" w:eastAsia="SimSun" w:hAnsi="Arial"/>
                <w:b/>
                <w:sz w:val="16"/>
                <w:lang w:eastAsia="ko-KR"/>
              </w:rPr>
            </w:pPr>
            <w:r w:rsidRPr="00A55203">
              <w:rPr>
                <w:rFonts w:ascii="Arial" w:eastAsia="SimSun" w:hAnsi="Arial"/>
                <w:b/>
                <w:sz w:val="16"/>
              </w:rPr>
              <w:t>Outer</w:t>
            </w:r>
          </w:p>
        </w:tc>
        <w:tc>
          <w:tcPr>
            <w:tcW w:w="359" w:type="pct"/>
            <w:tcBorders>
              <w:left w:val="single" w:sz="4" w:space="0" w:color="000000"/>
              <w:bottom w:val="single" w:sz="4" w:space="0" w:color="000000"/>
              <w:right w:val="single" w:sz="4" w:space="0" w:color="000000"/>
            </w:tcBorders>
            <w:vAlign w:val="center"/>
          </w:tcPr>
          <w:p w14:paraId="099A5FF4" w14:textId="77777777" w:rsidR="00A55203" w:rsidRPr="00A55203" w:rsidRDefault="00A55203" w:rsidP="00A55203">
            <w:pPr>
              <w:keepNext/>
              <w:keepLines/>
              <w:spacing w:before="100" w:beforeAutospacing="1" w:after="0"/>
              <w:jc w:val="center"/>
              <w:rPr>
                <w:rFonts w:ascii="Arial" w:eastAsia="SimSun" w:hAnsi="Arial"/>
                <w:b/>
                <w:sz w:val="16"/>
                <w:lang w:eastAsia="ko-KR"/>
              </w:rPr>
            </w:pPr>
            <w:r w:rsidRPr="00A55203">
              <w:rPr>
                <w:rFonts w:ascii="Arial" w:eastAsia="SimSun" w:hAnsi="Arial" w:hint="eastAsia"/>
                <w:b/>
                <w:sz w:val="16"/>
                <w:lang w:eastAsia="zh-CN"/>
              </w:rPr>
              <w:t>Inner</w:t>
            </w:r>
          </w:p>
        </w:tc>
        <w:tc>
          <w:tcPr>
            <w:tcW w:w="630" w:type="pct"/>
            <w:tcBorders>
              <w:left w:val="single" w:sz="4" w:space="0" w:color="000000"/>
              <w:bottom w:val="single" w:sz="4" w:space="0" w:color="000000"/>
              <w:right w:val="single" w:sz="4" w:space="0" w:color="000000"/>
            </w:tcBorders>
            <w:vAlign w:val="center"/>
          </w:tcPr>
          <w:p w14:paraId="025FD881" w14:textId="77777777" w:rsidR="00A55203" w:rsidRPr="00A55203" w:rsidRDefault="00A55203" w:rsidP="00A55203">
            <w:pPr>
              <w:keepNext/>
              <w:keepLines/>
              <w:spacing w:before="100" w:beforeAutospacing="1" w:after="0"/>
              <w:jc w:val="center"/>
              <w:rPr>
                <w:rFonts w:ascii="Arial" w:eastAsia="SimSun" w:hAnsi="Arial"/>
                <w:b/>
                <w:sz w:val="16"/>
                <w:lang w:eastAsia="ko-KR"/>
              </w:rPr>
            </w:pPr>
            <w:r w:rsidRPr="00A55203">
              <w:rPr>
                <w:rFonts w:ascii="Arial" w:eastAsia="SimSun" w:hAnsi="Arial"/>
                <w:b/>
                <w:sz w:val="16"/>
              </w:rPr>
              <w:t>Inner/Outer</w:t>
            </w:r>
          </w:p>
        </w:tc>
        <w:tc>
          <w:tcPr>
            <w:tcW w:w="578" w:type="pct"/>
            <w:tcBorders>
              <w:top w:val="single" w:sz="4" w:space="0" w:color="000000"/>
              <w:left w:val="single" w:sz="4" w:space="0" w:color="000000"/>
              <w:bottom w:val="single" w:sz="4" w:space="0" w:color="000000"/>
              <w:right w:val="single" w:sz="4" w:space="0" w:color="000000"/>
            </w:tcBorders>
            <w:vAlign w:val="center"/>
          </w:tcPr>
          <w:p w14:paraId="32017D91" w14:textId="77777777" w:rsidR="00A55203" w:rsidRPr="00A55203" w:rsidRDefault="00A55203" w:rsidP="00A5520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Outer/Inner</w:t>
            </w:r>
          </w:p>
        </w:tc>
        <w:tc>
          <w:tcPr>
            <w:tcW w:w="588" w:type="pct"/>
            <w:tcBorders>
              <w:top w:val="single" w:sz="4" w:space="0" w:color="000000"/>
              <w:left w:val="single" w:sz="4" w:space="0" w:color="000000"/>
              <w:bottom w:val="single" w:sz="4" w:space="0" w:color="000000"/>
              <w:right w:val="single" w:sz="4" w:space="0" w:color="000000"/>
            </w:tcBorders>
            <w:vAlign w:val="center"/>
          </w:tcPr>
          <w:p w14:paraId="7E3B0010" w14:textId="77777777" w:rsidR="00A55203" w:rsidRPr="00A55203" w:rsidRDefault="00A55203" w:rsidP="00A5520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Outer/Inner</w:t>
            </w:r>
          </w:p>
        </w:tc>
        <w:tc>
          <w:tcPr>
            <w:tcW w:w="588" w:type="pct"/>
            <w:tcBorders>
              <w:top w:val="single" w:sz="4" w:space="0" w:color="000000"/>
              <w:left w:val="single" w:sz="4" w:space="0" w:color="000000"/>
              <w:bottom w:val="single" w:sz="4" w:space="0" w:color="000000"/>
              <w:right w:val="single" w:sz="4" w:space="0" w:color="000000"/>
            </w:tcBorders>
            <w:vAlign w:val="center"/>
          </w:tcPr>
          <w:p w14:paraId="387E553B" w14:textId="77777777" w:rsidR="00A55203" w:rsidRPr="00A55203" w:rsidRDefault="00A55203" w:rsidP="00A5520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Outer/Inner</w:t>
            </w:r>
          </w:p>
        </w:tc>
        <w:tc>
          <w:tcPr>
            <w:tcW w:w="621" w:type="pct"/>
            <w:tcBorders>
              <w:top w:val="single" w:sz="4" w:space="0" w:color="000000"/>
              <w:left w:val="single" w:sz="4" w:space="0" w:color="000000"/>
              <w:bottom w:val="single" w:sz="4" w:space="0" w:color="000000"/>
              <w:right w:val="single" w:sz="4" w:space="0" w:color="000000"/>
            </w:tcBorders>
            <w:vAlign w:val="center"/>
          </w:tcPr>
          <w:p w14:paraId="6198962B" w14:textId="77777777" w:rsidR="00A55203" w:rsidRPr="00A55203" w:rsidRDefault="00A55203" w:rsidP="00A5520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Outer/Inner</w:t>
            </w:r>
          </w:p>
        </w:tc>
      </w:tr>
      <w:tr w:rsidR="00A55203" w:rsidRPr="00A55203" w14:paraId="62C8F61C" w14:textId="77777777" w:rsidTr="00A55203">
        <w:trPr>
          <w:jc w:val="center"/>
        </w:trPr>
        <w:tc>
          <w:tcPr>
            <w:tcW w:w="691" w:type="pct"/>
            <w:tcBorders>
              <w:top w:val="single" w:sz="4" w:space="0" w:color="auto"/>
              <w:left w:val="single" w:sz="4" w:space="0" w:color="auto"/>
              <w:right w:val="single" w:sz="4" w:space="0" w:color="auto"/>
            </w:tcBorders>
            <w:shd w:val="clear" w:color="auto" w:fill="auto"/>
            <w:vAlign w:val="center"/>
          </w:tcPr>
          <w:p w14:paraId="01249627" w14:textId="77777777" w:rsidR="00A55203" w:rsidRPr="00A55203" w:rsidRDefault="00A55203" w:rsidP="00A55203">
            <w:pPr>
              <w:keepNext/>
              <w:keepLines/>
              <w:spacing w:after="0"/>
              <w:jc w:val="center"/>
              <w:rPr>
                <w:rFonts w:ascii="Arial" w:eastAsia="SimSun" w:hAnsi="Arial"/>
                <w:sz w:val="16"/>
              </w:rPr>
            </w:pPr>
            <w:r w:rsidRPr="00A55203">
              <w:rPr>
                <w:rFonts w:ascii="Arial" w:eastAsia="SimSun" w:hAnsi="Arial"/>
                <w:sz w:val="16"/>
              </w:rPr>
              <w:t>DFT-s-OFDM</w:t>
            </w:r>
          </w:p>
        </w:tc>
        <w:tc>
          <w:tcPr>
            <w:tcW w:w="564" w:type="pct"/>
            <w:tcBorders>
              <w:top w:val="single" w:sz="4" w:space="0" w:color="auto"/>
              <w:left w:val="single" w:sz="4" w:space="0" w:color="auto"/>
              <w:bottom w:val="single" w:sz="4" w:space="0" w:color="auto"/>
              <w:right w:val="single" w:sz="4" w:space="0" w:color="auto"/>
            </w:tcBorders>
            <w:vAlign w:val="center"/>
          </w:tcPr>
          <w:p w14:paraId="73A11182"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rPr>
              <w:t>Pi/2 BPSK</w:t>
            </w:r>
          </w:p>
        </w:tc>
        <w:tc>
          <w:tcPr>
            <w:tcW w:w="379" w:type="pct"/>
            <w:tcBorders>
              <w:top w:val="single" w:sz="4" w:space="0" w:color="000000"/>
              <w:left w:val="single" w:sz="4" w:space="0" w:color="000000"/>
              <w:bottom w:val="single" w:sz="4" w:space="0" w:color="000000"/>
              <w:right w:val="single" w:sz="4" w:space="0" w:color="000000"/>
            </w:tcBorders>
            <w:vAlign w:val="center"/>
          </w:tcPr>
          <w:p w14:paraId="0529A30A"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rPr>
              <w:t>≤ 3.5</w:t>
            </w:r>
          </w:p>
        </w:tc>
        <w:tc>
          <w:tcPr>
            <w:tcW w:w="359" w:type="pct"/>
            <w:tcBorders>
              <w:top w:val="single" w:sz="4" w:space="0" w:color="000000"/>
              <w:left w:val="single" w:sz="4" w:space="0" w:color="000000"/>
              <w:bottom w:val="single" w:sz="4" w:space="0" w:color="000000"/>
              <w:right w:val="single" w:sz="4" w:space="0" w:color="000000"/>
            </w:tcBorders>
            <w:vAlign w:val="center"/>
          </w:tcPr>
          <w:p w14:paraId="29606A8F"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hint="eastAsia"/>
                <w:sz w:val="16"/>
                <w:lang w:eastAsia="zh-CN"/>
              </w:rPr>
              <w:t>N/A</w:t>
            </w:r>
          </w:p>
        </w:tc>
        <w:tc>
          <w:tcPr>
            <w:tcW w:w="630" w:type="pct"/>
            <w:tcBorders>
              <w:top w:val="single" w:sz="4" w:space="0" w:color="000000"/>
              <w:left w:val="single" w:sz="4" w:space="0" w:color="000000"/>
              <w:bottom w:val="single" w:sz="4" w:space="0" w:color="000000"/>
              <w:right w:val="single" w:sz="4" w:space="0" w:color="000000"/>
            </w:tcBorders>
            <w:vAlign w:val="center"/>
          </w:tcPr>
          <w:p w14:paraId="72E4C511"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rPr>
              <w:t>≤ 8</w:t>
            </w:r>
          </w:p>
        </w:tc>
        <w:tc>
          <w:tcPr>
            <w:tcW w:w="578" w:type="pct"/>
            <w:tcBorders>
              <w:top w:val="single" w:sz="4" w:space="0" w:color="000000"/>
              <w:left w:val="single" w:sz="4" w:space="0" w:color="000000"/>
              <w:bottom w:val="single" w:sz="4" w:space="0" w:color="000000"/>
              <w:right w:val="single" w:sz="4" w:space="0" w:color="000000"/>
            </w:tcBorders>
            <w:vAlign w:val="center"/>
          </w:tcPr>
          <w:p w14:paraId="4D690434"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lang w:eastAsia="fr-FR"/>
              </w:rPr>
              <w:t>[3+0.5]</w:t>
            </w:r>
          </w:p>
        </w:tc>
        <w:tc>
          <w:tcPr>
            <w:tcW w:w="588" w:type="pct"/>
            <w:tcBorders>
              <w:top w:val="single" w:sz="4" w:space="0" w:color="000000"/>
              <w:left w:val="single" w:sz="4" w:space="0" w:color="000000"/>
              <w:bottom w:val="single" w:sz="4" w:space="0" w:color="000000"/>
              <w:right w:val="single" w:sz="4" w:space="0" w:color="000000"/>
            </w:tcBorders>
            <w:vAlign w:val="center"/>
          </w:tcPr>
          <w:p w14:paraId="50D30F70" w14:textId="77777777" w:rsidR="00A55203" w:rsidRPr="00A55203" w:rsidRDefault="00A55203" w:rsidP="00A5520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[8+2]</w:t>
            </w:r>
          </w:p>
        </w:tc>
        <w:tc>
          <w:tcPr>
            <w:tcW w:w="588" w:type="pct"/>
            <w:tcBorders>
              <w:top w:val="single" w:sz="4" w:space="0" w:color="000000"/>
              <w:left w:val="single" w:sz="4" w:space="0" w:color="000000"/>
              <w:bottom w:val="single" w:sz="4" w:space="0" w:color="000000"/>
              <w:right w:val="single" w:sz="4" w:space="0" w:color="000000"/>
            </w:tcBorders>
            <w:vAlign w:val="center"/>
          </w:tcPr>
          <w:p w14:paraId="4C041FA4"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[3+</w:t>
            </w:r>
            <w:r w:rsidRPr="00A55203">
              <w:rPr>
                <w:rFonts w:ascii="Arial" w:eastAsia="SimSun" w:hAnsi="Arial" w:hint="eastAsia"/>
                <w:sz w:val="16"/>
                <w:lang w:eastAsia="zh-CN"/>
              </w:rPr>
              <w:t>2</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553EBC41"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[0+2.0]</w:t>
            </w:r>
          </w:p>
        </w:tc>
      </w:tr>
      <w:tr w:rsidR="00A55203" w:rsidRPr="00A55203" w14:paraId="25D6041A" w14:textId="77777777" w:rsidTr="00A55203">
        <w:trPr>
          <w:jc w:val="center"/>
        </w:trPr>
        <w:tc>
          <w:tcPr>
            <w:tcW w:w="691" w:type="pct"/>
            <w:tcBorders>
              <w:left w:val="single" w:sz="4" w:space="0" w:color="auto"/>
              <w:right w:val="single" w:sz="4" w:space="0" w:color="auto"/>
            </w:tcBorders>
            <w:shd w:val="clear" w:color="auto" w:fill="auto"/>
            <w:vAlign w:val="center"/>
          </w:tcPr>
          <w:p w14:paraId="52966A9C" w14:textId="77777777" w:rsidR="00A55203" w:rsidRPr="00A55203" w:rsidRDefault="00A55203" w:rsidP="00A5520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6F84C5B9"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rPr>
              <w:t>QPSK</w:t>
            </w:r>
          </w:p>
        </w:tc>
        <w:tc>
          <w:tcPr>
            <w:tcW w:w="379" w:type="pct"/>
            <w:tcBorders>
              <w:top w:val="single" w:sz="4" w:space="0" w:color="000000"/>
              <w:left w:val="single" w:sz="4" w:space="0" w:color="000000"/>
              <w:bottom w:val="single" w:sz="4" w:space="0" w:color="000000"/>
              <w:right w:val="single" w:sz="4" w:space="0" w:color="000000"/>
            </w:tcBorders>
            <w:vAlign w:val="center"/>
          </w:tcPr>
          <w:p w14:paraId="53A24F5B"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rPr>
              <w:t>≤ 3.5</w:t>
            </w:r>
          </w:p>
        </w:tc>
        <w:tc>
          <w:tcPr>
            <w:tcW w:w="359" w:type="pct"/>
            <w:tcBorders>
              <w:top w:val="single" w:sz="4" w:space="0" w:color="000000"/>
              <w:left w:val="single" w:sz="4" w:space="0" w:color="000000"/>
              <w:bottom w:val="single" w:sz="4" w:space="0" w:color="000000"/>
              <w:right w:val="single" w:sz="4" w:space="0" w:color="000000"/>
            </w:tcBorders>
            <w:vAlign w:val="center"/>
          </w:tcPr>
          <w:p w14:paraId="14CB275C" w14:textId="77777777" w:rsidR="00A55203" w:rsidRPr="00A55203" w:rsidRDefault="00A55203" w:rsidP="00A55203">
            <w:pPr>
              <w:keepNext/>
              <w:keepLines/>
              <w:spacing w:before="100" w:beforeAutospacing="1" w:after="0"/>
              <w:jc w:val="center"/>
              <w:rPr>
                <w:rFonts w:ascii="Arial" w:eastAsia="SimSun" w:hAnsi="Arial"/>
                <w:sz w:val="16"/>
                <w:lang w:eastAsia="fr-F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50B1AAF8"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rPr>
              <w:t>≤ 8</w:t>
            </w:r>
          </w:p>
        </w:tc>
        <w:tc>
          <w:tcPr>
            <w:tcW w:w="578" w:type="pct"/>
            <w:tcBorders>
              <w:top w:val="single" w:sz="4" w:space="0" w:color="000000"/>
              <w:left w:val="single" w:sz="4" w:space="0" w:color="000000"/>
              <w:bottom w:val="single" w:sz="4" w:space="0" w:color="000000"/>
              <w:right w:val="single" w:sz="4" w:space="0" w:color="000000"/>
            </w:tcBorders>
            <w:vAlign w:val="center"/>
          </w:tcPr>
          <w:p w14:paraId="4AF8CEEC"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lang w:eastAsia="fr-FR"/>
              </w:rPr>
              <w:t>[3+</w:t>
            </w:r>
            <w:r w:rsidRPr="00A55203">
              <w:rPr>
                <w:rFonts w:ascii="Arial" w:eastAsia="SimSun" w:hAnsi="Arial" w:hint="eastAsia"/>
                <w:sz w:val="16"/>
                <w:lang w:eastAsia="zh-CN"/>
              </w:rPr>
              <w:t>1</w:t>
            </w:r>
            <w:r w:rsidRPr="00A55203">
              <w:rPr>
                <w:rFonts w:ascii="Arial" w:eastAsia="SimSun"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62723FA" w14:textId="77777777" w:rsidR="00A55203" w:rsidRPr="00A55203" w:rsidRDefault="00A55203" w:rsidP="00A5520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[8+2]</w:t>
            </w:r>
          </w:p>
        </w:tc>
        <w:tc>
          <w:tcPr>
            <w:tcW w:w="588" w:type="pct"/>
            <w:tcBorders>
              <w:top w:val="single" w:sz="4" w:space="0" w:color="000000"/>
              <w:left w:val="single" w:sz="4" w:space="0" w:color="000000"/>
              <w:bottom w:val="single" w:sz="4" w:space="0" w:color="000000"/>
              <w:right w:val="single" w:sz="4" w:space="0" w:color="000000"/>
            </w:tcBorders>
            <w:vAlign w:val="center"/>
          </w:tcPr>
          <w:p w14:paraId="669C0B67"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[3+</w:t>
            </w:r>
            <w:r w:rsidRPr="00A55203">
              <w:rPr>
                <w:rFonts w:ascii="Arial" w:eastAsia="SimSun" w:hAnsi="Arial" w:hint="eastAsia"/>
                <w:sz w:val="16"/>
                <w:lang w:eastAsia="zh-CN"/>
              </w:rPr>
              <w:t>2</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B6E699B"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[0+</w:t>
            </w:r>
            <w:r w:rsidRPr="00A55203">
              <w:rPr>
                <w:rFonts w:ascii="Arial" w:eastAsia="SimSun" w:hAnsi="Arial" w:hint="eastAsia"/>
                <w:sz w:val="16"/>
                <w:lang w:eastAsia="zh-CN"/>
              </w:rPr>
              <w:t>3</w:t>
            </w:r>
            <w:r w:rsidRPr="00A55203">
              <w:rPr>
                <w:rFonts w:ascii="Arial" w:eastAsia="SimSun" w:hAnsi="Arial"/>
                <w:sz w:val="16"/>
                <w:lang w:eastAsia="fr-FR"/>
              </w:rPr>
              <w:t>]</w:t>
            </w:r>
          </w:p>
        </w:tc>
      </w:tr>
      <w:tr w:rsidR="00A55203" w:rsidRPr="00A55203" w14:paraId="59E05F2B" w14:textId="77777777" w:rsidTr="00A55203">
        <w:trPr>
          <w:trHeight w:val="70"/>
          <w:jc w:val="center"/>
        </w:trPr>
        <w:tc>
          <w:tcPr>
            <w:tcW w:w="691" w:type="pct"/>
            <w:tcBorders>
              <w:left w:val="single" w:sz="4" w:space="0" w:color="auto"/>
              <w:right w:val="single" w:sz="4" w:space="0" w:color="auto"/>
            </w:tcBorders>
            <w:shd w:val="clear" w:color="auto" w:fill="auto"/>
            <w:vAlign w:val="center"/>
          </w:tcPr>
          <w:p w14:paraId="1E68140B" w14:textId="77777777" w:rsidR="00A55203" w:rsidRPr="00A55203" w:rsidRDefault="00A55203" w:rsidP="00A5520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19D59F1F"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rPr>
              <w:t>16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334639C9"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rPr>
              <w:t>≤ 4</w:t>
            </w:r>
          </w:p>
        </w:tc>
        <w:tc>
          <w:tcPr>
            <w:tcW w:w="359" w:type="pct"/>
            <w:tcBorders>
              <w:top w:val="single" w:sz="4" w:space="0" w:color="000000"/>
              <w:left w:val="single" w:sz="4" w:space="0" w:color="000000"/>
              <w:bottom w:val="single" w:sz="4" w:space="0" w:color="000000"/>
              <w:right w:val="single" w:sz="4" w:space="0" w:color="000000"/>
            </w:tcBorders>
            <w:vAlign w:val="center"/>
          </w:tcPr>
          <w:p w14:paraId="28239F79" w14:textId="77777777" w:rsidR="00A55203" w:rsidRPr="00A55203" w:rsidRDefault="00A55203" w:rsidP="00A55203">
            <w:pPr>
              <w:keepNext/>
              <w:keepLines/>
              <w:spacing w:before="100" w:beforeAutospacing="1" w:after="0"/>
              <w:jc w:val="center"/>
              <w:rPr>
                <w:rFonts w:ascii="Arial" w:eastAsia="SimSun" w:hAnsi="Arial"/>
                <w:sz w:val="16"/>
                <w:lang w:eastAsia="fr-F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79A9BB6C"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rPr>
              <w:t>≤ 9</w:t>
            </w:r>
          </w:p>
        </w:tc>
        <w:tc>
          <w:tcPr>
            <w:tcW w:w="578" w:type="pct"/>
            <w:tcBorders>
              <w:top w:val="single" w:sz="4" w:space="0" w:color="000000"/>
              <w:left w:val="single" w:sz="4" w:space="0" w:color="000000"/>
              <w:bottom w:val="single" w:sz="4" w:space="0" w:color="000000"/>
              <w:right w:val="single" w:sz="4" w:space="0" w:color="000000"/>
            </w:tcBorders>
            <w:vAlign w:val="center"/>
          </w:tcPr>
          <w:p w14:paraId="7F880F99"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lang w:eastAsia="fr-FR"/>
              </w:rPr>
              <w:t>[3+</w:t>
            </w:r>
            <w:r w:rsidRPr="00A55203">
              <w:rPr>
                <w:rFonts w:ascii="Arial" w:eastAsia="SimSun" w:hAnsi="Arial" w:hint="eastAsia"/>
                <w:sz w:val="16"/>
                <w:lang w:eastAsia="zh-CN"/>
              </w:rPr>
              <w:t>1</w:t>
            </w:r>
            <w:r w:rsidRPr="00A55203">
              <w:rPr>
                <w:rFonts w:ascii="Arial" w:eastAsia="SimSun"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21CB5A0B" w14:textId="77777777" w:rsidR="00A55203" w:rsidRPr="00A55203" w:rsidRDefault="00A55203" w:rsidP="00A5520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114A1C69"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[3+2</w:t>
            </w:r>
            <w:r w:rsidRPr="00A55203">
              <w:rPr>
                <w:rFonts w:ascii="Arial" w:eastAsia="SimSun" w:hAnsi="Arial" w:hint="eastAsia"/>
                <w:sz w:val="16"/>
                <w:lang w:eastAsia="zh-CN"/>
              </w:rPr>
              <w:t>.5</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63309566"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[1.0+</w:t>
            </w:r>
            <w:r w:rsidRPr="00A55203">
              <w:rPr>
                <w:rFonts w:ascii="Arial" w:eastAsia="SimSun" w:hAnsi="Arial" w:hint="eastAsia"/>
                <w:sz w:val="16"/>
                <w:lang w:eastAsia="zh-CN"/>
              </w:rPr>
              <w:t>3</w:t>
            </w:r>
            <w:r w:rsidRPr="00A55203">
              <w:rPr>
                <w:rFonts w:ascii="Arial" w:eastAsia="SimSun" w:hAnsi="Arial"/>
                <w:sz w:val="16"/>
                <w:lang w:eastAsia="fr-FR"/>
              </w:rPr>
              <w:t>]</w:t>
            </w:r>
          </w:p>
        </w:tc>
      </w:tr>
      <w:tr w:rsidR="00A55203" w:rsidRPr="00A55203" w14:paraId="4B9ECB17" w14:textId="77777777" w:rsidTr="00A55203">
        <w:trPr>
          <w:jc w:val="center"/>
        </w:trPr>
        <w:tc>
          <w:tcPr>
            <w:tcW w:w="691" w:type="pct"/>
            <w:tcBorders>
              <w:left w:val="single" w:sz="4" w:space="0" w:color="auto"/>
              <w:right w:val="single" w:sz="4" w:space="0" w:color="auto"/>
            </w:tcBorders>
            <w:shd w:val="clear" w:color="auto" w:fill="auto"/>
            <w:vAlign w:val="center"/>
          </w:tcPr>
          <w:p w14:paraId="0FAFCACB" w14:textId="77777777" w:rsidR="00A55203" w:rsidRPr="00A55203" w:rsidRDefault="00A55203" w:rsidP="00A5520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66037CE0"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rPr>
              <w:t>64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2EDA80E2" w14:textId="77777777" w:rsidR="00A55203" w:rsidRPr="00A55203" w:rsidRDefault="00A55203" w:rsidP="00A55203">
            <w:pPr>
              <w:keepNext/>
              <w:keepLines/>
              <w:spacing w:before="100" w:beforeAutospacing="1" w:after="0"/>
              <w:jc w:val="center"/>
              <w:rPr>
                <w:rFonts w:ascii="Arial" w:eastAsia="SimSun" w:hAnsi="Arial"/>
                <w:sz w:val="16"/>
                <w:lang w:eastAsia="ko-KR"/>
              </w:rPr>
            </w:pPr>
            <w:r w:rsidRPr="00A55203">
              <w:rPr>
                <w:rFonts w:ascii="Arial" w:eastAsia="SimSun" w:hAnsi="Arial"/>
                <w:sz w:val="16"/>
              </w:rPr>
              <w:t>≤ 4.5</w:t>
            </w:r>
          </w:p>
        </w:tc>
        <w:tc>
          <w:tcPr>
            <w:tcW w:w="359" w:type="pct"/>
            <w:tcBorders>
              <w:top w:val="single" w:sz="4" w:space="0" w:color="000000"/>
              <w:left w:val="single" w:sz="4" w:space="0" w:color="000000"/>
              <w:bottom w:val="single" w:sz="4" w:space="0" w:color="000000"/>
              <w:right w:val="single" w:sz="4" w:space="0" w:color="000000"/>
            </w:tcBorders>
            <w:vAlign w:val="center"/>
          </w:tcPr>
          <w:p w14:paraId="0F8F19F9" w14:textId="77777777" w:rsidR="00A55203" w:rsidRPr="00A55203" w:rsidRDefault="00A55203" w:rsidP="00A55203">
            <w:pPr>
              <w:keepNext/>
              <w:keepLines/>
              <w:spacing w:before="100" w:beforeAutospacing="1" w:after="0"/>
              <w:jc w:val="center"/>
              <w:rPr>
                <w:rFonts w:ascii="Arial" w:eastAsia="SimSun" w:hAnsi="Arial"/>
                <w:sz w:val="16"/>
                <w:lang w:eastAsia="ko-K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7FE41DF3" w14:textId="77777777" w:rsidR="00A55203" w:rsidRPr="00A55203" w:rsidRDefault="00A55203" w:rsidP="00A55203">
            <w:pPr>
              <w:keepNext/>
              <w:keepLines/>
              <w:spacing w:before="100" w:beforeAutospacing="1" w:after="0"/>
              <w:jc w:val="center"/>
              <w:rPr>
                <w:rFonts w:ascii="Arial" w:eastAsia="SimSun" w:hAnsi="Arial"/>
                <w:sz w:val="16"/>
                <w:lang w:eastAsia="ko-KR"/>
              </w:rPr>
            </w:pPr>
            <w:r w:rsidRPr="00A55203">
              <w:rPr>
                <w:rFonts w:ascii="Arial" w:eastAsia="SimSun" w:hAnsi="Arial"/>
                <w:sz w:val="16"/>
              </w:rPr>
              <w:t>≤ 10</w:t>
            </w:r>
          </w:p>
        </w:tc>
        <w:tc>
          <w:tcPr>
            <w:tcW w:w="578" w:type="pct"/>
            <w:tcBorders>
              <w:top w:val="single" w:sz="4" w:space="0" w:color="000000"/>
              <w:left w:val="single" w:sz="4" w:space="0" w:color="000000"/>
              <w:bottom w:val="single" w:sz="4" w:space="0" w:color="000000"/>
              <w:right w:val="single" w:sz="4" w:space="0" w:color="000000"/>
            </w:tcBorders>
            <w:vAlign w:val="center"/>
          </w:tcPr>
          <w:p w14:paraId="6D5DF1D4"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lang w:eastAsia="ko-KR"/>
              </w:rPr>
              <w:t>[3+</w:t>
            </w:r>
            <w:r w:rsidRPr="00A55203">
              <w:rPr>
                <w:rFonts w:ascii="Arial" w:eastAsia="SimSun" w:hAnsi="Arial" w:hint="eastAsia"/>
                <w:sz w:val="16"/>
                <w:lang w:eastAsia="zh-CN"/>
              </w:rPr>
              <w:t>1</w:t>
            </w:r>
            <w:r w:rsidRPr="00A55203">
              <w:rPr>
                <w:rFonts w:ascii="Arial" w:eastAsia="SimSun" w:hAnsi="Arial"/>
                <w:sz w:val="16"/>
                <w:lang w:eastAsia="ko-K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8134A46" w14:textId="77777777" w:rsidR="00A55203" w:rsidRPr="00A55203" w:rsidRDefault="00A55203" w:rsidP="00A5520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27154DCD" w14:textId="77777777" w:rsidR="00A55203" w:rsidRPr="00A55203" w:rsidRDefault="00A55203" w:rsidP="00A5520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[4.5+1</w:t>
            </w:r>
            <w:r w:rsidRPr="00A55203">
              <w:rPr>
                <w:rFonts w:ascii="Arial" w:eastAsia="SimSun" w:hAnsi="Arial" w:hint="eastAsia"/>
                <w:sz w:val="16"/>
                <w:lang w:eastAsia="zh-CN"/>
              </w:rPr>
              <w:t>.5</w:t>
            </w:r>
            <w:r w:rsidRPr="00A55203">
              <w:rPr>
                <w:rFonts w:ascii="Arial" w:eastAsia="SimSun" w:hAnsi="Arial"/>
                <w:sz w:val="16"/>
                <w:lang w:eastAsia="ko-K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77567A4D" w14:textId="77777777" w:rsidR="00A55203" w:rsidRPr="00A55203" w:rsidRDefault="00A55203" w:rsidP="00A5520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[2.5</w:t>
            </w:r>
            <w:r w:rsidRPr="00A55203">
              <w:rPr>
                <w:rFonts w:ascii="Arial" w:eastAsia="SimSun" w:hAnsi="Arial" w:hint="eastAsia"/>
                <w:sz w:val="16"/>
                <w:lang w:eastAsia="zh-CN"/>
              </w:rPr>
              <w:t>+2</w:t>
            </w:r>
            <w:r w:rsidRPr="00A55203">
              <w:rPr>
                <w:rFonts w:ascii="Arial" w:eastAsia="SimSun" w:hAnsi="Arial"/>
                <w:sz w:val="16"/>
                <w:lang w:eastAsia="ko-KR"/>
              </w:rPr>
              <w:t>]</w:t>
            </w:r>
          </w:p>
        </w:tc>
      </w:tr>
      <w:tr w:rsidR="00A55203" w:rsidRPr="00A55203" w14:paraId="7D672430" w14:textId="77777777" w:rsidTr="00A55203">
        <w:trPr>
          <w:jc w:val="center"/>
        </w:trPr>
        <w:tc>
          <w:tcPr>
            <w:tcW w:w="691" w:type="pct"/>
            <w:tcBorders>
              <w:left w:val="single" w:sz="4" w:space="0" w:color="auto"/>
              <w:bottom w:val="single" w:sz="4" w:space="0" w:color="auto"/>
              <w:right w:val="single" w:sz="4" w:space="0" w:color="auto"/>
            </w:tcBorders>
            <w:shd w:val="clear" w:color="auto" w:fill="auto"/>
            <w:vAlign w:val="center"/>
          </w:tcPr>
          <w:p w14:paraId="25E21995" w14:textId="77777777" w:rsidR="00A55203" w:rsidRPr="00A55203" w:rsidRDefault="00A55203" w:rsidP="00A5520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6DFC3601"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rPr>
              <w:t>256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7FB0AC23" w14:textId="77777777" w:rsidR="00A55203" w:rsidRPr="00A55203" w:rsidRDefault="00A55203" w:rsidP="00A55203">
            <w:pPr>
              <w:keepNext/>
              <w:keepLines/>
              <w:spacing w:before="100" w:beforeAutospacing="1" w:after="0"/>
              <w:jc w:val="center"/>
              <w:rPr>
                <w:rFonts w:ascii="Arial" w:eastAsia="SimSun" w:hAnsi="Arial"/>
                <w:sz w:val="16"/>
                <w:lang w:eastAsia="ko-KR"/>
              </w:rPr>
            </w:pPr>
            <w:r w:rsidRPr="00A55203">
              <w:rPr>
                <w:rFonts w:ascii="Arial" w:eastAsia="SimSun" w:hAnsi="Arial"/>
                <w:sz w:val="16"/>
              </w:rPr>
              <w:t>≤ 6.5</w:t>
            </w:r>
          </w:p>
        </w:tc>
        <w:tc>
          <w:tcPr>
            <w:tcW w:w="359" w:type="pct"/>
            <w:tcBorders>
              <w:top w:val="single" w:sz="4" w:space="0" w:color="000000"/>
              <w:left w:val="single" w:sz="4" w:space="0" w:color="000000"/>
              <w:bottom w:val="single" w:sz="4" w:space="0" w:color="000000"/>
              <w:right w:val="single" w:sz="4" w:space="0" w:color="000000"/>
            </w:tcBorders>
            <w:vAlign w:val="center"/>
          </w:tcPr>
          <w:p w14:paraId="37C8AA95" w14:textId="77777777" w:rsidR="00A55203" w:rsidRPr="00A55203" w:rsidRDefault="00A55203" w:rsidP="00A55203">
            <w:pPr>
              <w:keepNext/>
              <w:keepLines/>
              <w:spacing w:before="100" w:beforeAutospacing="1" w:after="0"/>
              <w:jc w:val="center"/>
              <w:rPr>
                <w:rFonts w:ascii="Arial" w:eastAsia="SimSun" w:hAnsi="Arial"/>
                <w:sz w:val="16"/>
                <w:lang w:eastAsia="ko-K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2844F750" w14:textId="77777777" w:rsidR="00A55203" w:rsidRPr="00A55203" w:rsidRDefault="00A55203" w:rsidP="00A55203">
            <w:pPr>
              <w:keepNext/>
              <w:keepLines/>
              <w:spacing w:before="100" w:beforeAutospacing="1" w:after="0"/>
              <w:jc w:val="center"/>
              <w:rPr>
                <w:rFonts w:ascii="Arial" w:eastAsia="SimSun" w:hAnsi="Arial"/>
                <w:sz w:val="16"/>
                <w:lang w:eastAsia="ko-KR"/>
              </w:rPr>
            </w:pPr>
            <w:r w:rsidRPr="00A55203">
              <w:rPr>
                <w:rFonts w:ascii="Arial" w:eastAsia="SimSun" w:hAnsi="Arial"/>
                <w:sz w:val="16"/>
              </w:rPr>
              <w:t>≤ 11</w:t>
            </w:r>
          </w:p>
        </w:tc>
        <w:tc>
          <w:tcPr>
            <w:tcW w:w="578" w:type="pct"/>
            <w:tcBorders>
              <w:top w:val="single" w:sz="4" w:space="0" w:color="000000"/>
              <w:left w:val="single" w:sz="4" w:space="0" w:color="000000"/>
              <w:bottom w:val="single" w:sz="4" w:space="0" w:color="000000"/>
              <w:right w:val="single" w:sz="4" w:space="0" w:color="000000"/>
            </w:tcBorders>
            <w:vAlign w:val="center"/>
          </w:tcPr>
          <w:p w14:paraId="78D08217"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lang w:eastAsia="ko-KR"/>
              </w:rPr>
              <w:t>[3+</w:t>
            </w:r>
            <w:r w:rsidRPr="00A55203">
              <w:rPr>
                <w:rFonts w:ascii="Arial" w:eastAsia="SimSun" w:hAnsi="Arial" w:hint="eastAsia"/>
                <w:sz w:val="16"/>
                <w:lang w:eastAsia="zh-CN"/>
              </w:rPr>
              <w:t>1</w:t>
            </w:r>
            <w:r w:rsidRPr="00A55203">
              <w:rPr>
                <w:rFonts w:ascii="Arial" w:eastAsia="SimSun" w:hAnsi="Arial"/>
                <w:sz w:val="16"/>
                <w:lang w:eastAsia="ko-K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21B97E0" w14:textId="77777777" w:rsidR="00A55203" w:rsidRPr="00A55203" w:rsidRDefault="00A55203" w:rsidP="00A5520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ko-K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279E5F64" w14:textId="77777777" w:rsidR="00A55203" w:rsidRPr="00A55203" w:rsidRDefault="00A55203" w:rsidP="00A5520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[5.5</w:t>
            </w:r>
            <w:r w:rsidRPr="00A55203">
              <w:rPr>
                <w:rFonts w:ascii="Arial" w:eastAsia="SimSun" w:hAnsi="Arial" w:hint="eastAsia"/>
                <w:sz w:val="16"/>
                <w:lang w:eastAsia="zh-CN"/>
              </w:rPr>
              <w:t>+0.5</w:t>
            </w:r>
            <w:r w:rsidRPr="00A55203">
              <w:rPr>
                <w:rFonts w:ascii="Arial" w:eastAsia="SimSun" w:hAnsi="Arial"/>
                <w:sz w:val="16"/>
                <w:lang w:eastAsia="ko-K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1BE5247" w14:textId="77777777" w:rsidR="00A55203" w:rsidRPr="00A55203" w:rsidRDefault="00A55203" w:rsidP="00A5520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[4.5]</w:t>
            </w:r>
          </w:p>
        </w:tc>
      </w:tr>
      <w:tr w:rsidR="00A55203" w:rsidRPr="00A55203" w14:paraId="3FCBFEFA" w14:textId="77777777" w:rsidTr="00A55203">
        <w:trPr>
          <w:jc w:val="center"/>
        </w:trPr>
        <w:tc>
          <w:tcPr>
            <w:tcW w:w="691" w:type="pct"/>
            <w:tcBorders>
              <w:top w:val="single" w:sz="4" w:space="0" w:color="auto"/>
              <w:left w:val="single" w:sz="4" w:space="0" w:color="auto"/>
              <w:right w:val="single" w:sz="4" w:space="0" w:color="auto"/>
            </w:tcBorders>
            <w:shd w:val="clear" w:color="auto" w:fill="auto"/>
            <w:vAlign w:val="center"/>
          </w:tcPr>
          <w:p w14:paraId="78E440B2" w14:textId="77777777" w:rsidR="00A55203" w:rsidRPr="00A55203" w:rsidRDefault="00A55203" w:rsidP="00A55203">
            <w:pPr>
              <w:keepNext/>
              <w:keepLines/>
              <w:spacing w:after="0"/>
              <w:jc w:val="center"/>
              <w:rPr>
                <w:rFonts w:ascii="Arial" w:eastAsia="SimSun" w:hAnsi="Arial"/>
                <w:sz w:val="16"/>
              </w:rPr>
            </w:pPr>
            <w:r w:rsidRPr="00A55203">
              <w:rPr>
                <w:rFonts w:ascii="Arial" w:eastAsia="SimSun" w:hAnsi="Arial"/>
                <w:sz w:val="16"/>
              </w:rPr>
              <w:t>CP-OFDM</w:t>
            </w:r>
          </w:p>
        </w:tc>
        <w:tc>
          <w:tcPr>
            <w:tcW w:w="564" w:type="pct"/>
            <w:tcBorders>
              <w:top w:val="single" w:sz="4" w:space="0" w:color="auto"/>
              <w:left w:val="single" w:sz="4" w:space="0" w:color="auto"/>
              <w:bottom w:val="single" w:sz="4" w:space="0" w:color="auto"/>
              <w:right w:val="single" w:sz="4" w:space="0" w:color="auto"/>
            </w:tcBorders>
            <w:vAlign w:val="center"/>
          </w:tcPr>
          <w:p w14:paraId="6792D5C9"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rPr>
              <w:t>QPSK</w:t>
            </w:r>
          </w:p>
        </w:tc>
        <w:tc>
          <w:tcPr>
            <w:tcW w:w="379" w:type="pct"/>
            <w:tcBorders>
              <w:top w:val="single" w:sz="4" w:space="0" w:color="000000"/>
              <w:left w:val="single" w:sz="4" w:space="0" w:color="000000"/>
              <w:bottom w:val="single" w:sz="4" w:space="0" w:color="000000"/>
              <w:right w:val="single" w:sz="4" w:space="0" w:color="000000"/>
            </w:tcBorders>
            <w:vAlign w:val="center"/>
          </w:tcPr>
          <w:p w14:paraId="07207A3B" w14:textId="77777777" w:rsidR="00A55203" w:rsidRPr="00A55203" w:rsidRDefault="00A55203" w:rsidP="00A55203">
            <w:pPr>
              <w:keepNext/>
              <w:keepLines/>
              <w:spacing w:before="100" w:beforeAutospacing="1" w:after="0"/>
              <w:jc w:val="center"/>
              <w:rPr>
                <w:rFonts w:ascii="Arial" w:eastAsia="SimSun" w:hAnsi="Arial"/>
                <w:sz w:val="16"/>
                <w:lang w:eastAsia="zh-CN"/>
              </w:rPr>
            </w:pPr>
            <w:r w:rsidRPr="00A55203">
              <w:rPr>
                <w:rFonts w:ascii="Arial" w:eastAsia="SimSun" w:hAnsi="Arial"/>
                <w:sz w:val="16"/>
              </w:rPr>
              <w:t>≤ 5.5</w:t>
            </w:r>
          </w:p>
        </w:tc>
        <w:tc>
          <w:tcPr>
            <w:tcW w:w="359" w:type="pct"/>
            <w:tcBorders>
              <w:top w:val="single" w:sz="4" w:space="0" w:color="000000"/>
              <w:left w:val="single" w:sz="4" w:space="0" w:color="000000"/>
              <w:bottom w:val="single" w:sz="4" w:space="0" w:color="000000"/>
              <w:right w:val="single" w:sz="4" w:space="0" w:color="000000"/>
            </w:tcBorders>
            <w:vAlign w:val="center"/>
          </w:tcPr>
          <w:p w14:paraId="03FDE6BB" w14:textId="77777777" w:rsidR="00A55203" w:rsidRPr="00A55203" w:rsidRDefault="00A55203" w:rsidP="00A55203">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3E893760" w14:textId="77777777" w:rsidR="00A55203" w:rsidRPr="00A55203" w:rsidRDefault="00A55203" w:rsidP="00A55203">
            <w:pPr>
              <w:keepNext/>
              <w:keepLines/>
              <w:spacing w:before="100" w:beforeAutospacing="1" w:after="0"/>
              <w:jc w:val="center"/>
              <w:rPr>
                <w:rFonts w:ascii="Arial" w:eastAsia="SimSun" w:hAnsi="Arial"/>
                <w:sz w:val="16"/>
                <w:lang w:eastAsia="zh-CN"/>
              </w:rPr>
            </w:pPr>
            <w:r w:rsidRPr="00A55203">
              <w:rPr>
                <w:rFonts w:ascii="Arial" w:eastAsia="SimSun" w:hAnsi="Arial"/>
                <w:sz w:val="16"/>
              </w:rPr>
              <w:t>≤ 9.5</w:t>
            </w:r>
          </w:p>
        </w:tc>
        <w:tc>
          <w:tcPr>
            <w:tcW w:w="578" w:type="pct"/>
            <w:tcBorders>
              <w:top w:val="single" w:sz="4" w:space="0" w:color="000000"/>
              <w:left w:val="single" w:sz="4" w:space="0" w:color="000000"/>
              <w:bottom w:val="single" w:sz="4" w:space="0" w:color="000000"/>
              <w:right w:val="single" w:sz="4" w:space="0" w:color="000000"/>
            </w:tcBorders>
            <w:vAlign w:val="center"/>
          </w:tcPr>
          <w:p w14:paraId="311E347E"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ED09EB6" w14:textId="77777777" w:rsidR="00A55203" w:rsidRPr="00A55203" w:rsidRDefault="00A55203" w:rsidP="00A5520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[9.5+2</w:t>
            </w:r>
            <w:r w:rsidRPr="00A55203">
              <w:rPr>
                <w:rFonts w:ascii="Arial" w:eastAsia="SimSun" w:hAnsi="Arial" w:hint="eastAsia"/>
                <w:sz w:val="16"/>
                <w:highlight w:val="yellow"/>
                <w:lang w:eastAsia="zh-CN"/>
              </w:rPr>
              <w:t>.5</w:t>
            </w:r>
            <w:r w:rsidRPr="00A55203">
              <w:rPr>
                <w:rFonts w:ascii="Arial" w:eastAsia="SimSun" w:hAnsi="Arial"/>
                <w:sz w:val="16"/>
                <w:highlight w:val="yellow"/>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54659D42" w14:textId="77777777" w:rsidR="00A55203" w:rsidRPr="00A55203" w:rsidRDefault="00A55203" w:rsidP="00A55203">
            <w:pPr>
              <w:keepNext/>
              <w:keepLines/>
              <w:spacing w:before="100" w:beforeAutospacing="1" w:after="0"/>
              <w:jc w:val="center"/>
              <w:rPr>
                <w:rFonts w:ascii="Arial" w:eastAsia="SimSun" w:hAnsi="Arial"/>
                <w:sz w:val="16"/>
                <w:highlight w:val="yellow"/>
                <w:lang w:eastAsia="fr-FR"/>
              </w:rPr>
            </w:pPr>
            <w:r w:rsidRPr="00A55203">
              <w:rPr>
                <w:rFonts w:ascii="Arial" w:eastAsia="SimSun" w:hAnsi="Arial"/>
                <w:sz w:val="16"/>
                <w:highlight w:val="yellow"/>
                <w:lang w:eastAsia="fr-FR"/>
              </w:rPr>
              <w:t>[5+</w:t>
            </w:r>
            <w:r w:rsidRPr="00A55203">
              <w:rPr>
                <w:rFonts w:ascii="Arial" w:eastAsia="SimSun" w:hAnsi="Arial" w:hint="eastAsia"/>
                <w:sz w:val="16"/>
                <w:highlight w:val="yellow"/>
                <w:lang w:eastAsia="zh-CN"/>
              </w:rPr>
              <w:t>2</w:t>
            </w:r>
            <w:r w:rsidRPr="00A55203">
              <w:rPr>
                <w:rFonts w:ascii="Arial" w:eastAsia="SimSun" w:hAnsi="Arial"/>
                <w:sz w:val="16"/>
                <w:highlight w:val="yellow"/>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594ED19B"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[1.5+</w:t>
            </w:r>
            <w:r w:rsidRPr="00A55203">
              <w:rPr>
                <w:rFonts w:ascii="Arial" w:eastAsia="SimSun" w:hAnsi="Arial" w:hint="eastAsia"/>
                <w:sz w:val="16"/>
                <w:lang w:eastAsia="zh-CN"/>
              </w:rPr>
              <w:t>3</w:t>
            </w:r>
            <w:r w:rsidRPr="00A55203">
              <w:rPr>
                <w:rFonts w:ascii="Arial" w:eastAsia="SimSun" w:hAnsi="Arial"/>
                <w:sz w:val="16"/>
                <w:lang w:eastAsia="fr-FR"/>
              </w:rPr>
              <w:t>]</w:t>
            </w:r>
          </w:p>
        </w:tc>
      </w:tr>
      <w:tr w:rsidR="00A55203" w:rsidRPr="00A55203" w14:paraId="1425C053" w14:textId="77777777" w:rsidTr="00A55203">
        <w:trPr>
          <w:jc w:val="center"/>
        </w:trPr>
        <w:tc>
          <w:tcPr>
            <w:tcW w:w="691" w:type="pct"/>
            <w:tcBorders>
              <w:left w:val="single" w:sz="4" w:space="0" w:color="auto"/>
              <w:right w:val="single" w:sz="4" w:space="0" w:color="auto"/>
            </w:tcBorders>
            <w:shd w:val="clear" w:color="auto" w:fill="auto"/>
            <w:vAlign w:val="center"/>
          </w:tcPr>
          <w:p w14:paraId="1001843B" w14:textId="77777777" w:rsidR="00A55203" w:rsidRPr="00A55203" w:rsidRDefault="00A55203" w:rsidP="00A5520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253A82E2"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rPr>
              <w:t>16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50BBDB76" w14:textId="77777777" w:rsidR="00A55203" w:rsidRPr="00A55203" w:rsidRDefault="00A55203" w:rsidP="00A55203">
            <w:pPr>
              <w:keepNext/>
              <w:keepLines/>
              <w:spacing w:before="100" w:beforeAutospacing="1" w:after="0"/>
              <w:jc w:val="center"/>
              <w:rPr>
                <w:rFonts w:ascii="Arial" w:eastAsia="SimSun" w:hAnsi="Arial"/>
                <w:sz w:val="16"/>
                <w:lang w:eastAsia="zh-CN"/>
              </w:rPr>
            </w:pPr>
            <w:r w:rsidRPr="00A55203">
              <w:rPr>
                <w:rFonts w:ascii="Arial" w:eastAsia="SimSun" w:hAnsi="Arial"/>
                <w:sz w:val="16"/>
              </w:rPr>
              <w:t>≤ 5.5</w:t>
            </w:r>
          </w:p>
        </w:tc>
        <w:tc>
          <w:tcPr>
            <w:tcW w:w="359" w:type="pct"/>
            <w:tcBorders>
              <w:top w:val="single" w:sz="4" w:space="0" w:color="000000"/>
              <w:left w:val="single" w:sz="4" w:space="0" w:color="000000"/>
              <w:bottom w:val="single" w:sz="4" w:space="0" w:color="000000"/>
              <w:right w:val="single" w:sz="4" w:space="0" w:color="000000"/>
            </w:tcBorders>
            <w:vAlign w:val="center"/>
          </w:tcPr>
          <w:p w14:paraId="51DF2305" w14:textId="77777777" w:rsidR="00A55203" w:rsidRPr="00A55203" w:rsidRDefault="00A55203" w:rsidP="00A55203">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784F58E5" w14:textId="77777777" w:rsidR="00A55203" w:rsidRPr="00A55203" w:rsidRDefault="00A55203" w:rsidP="00A55203">
            <w:pPr>
              <w:keepNext/>
              <w:keepLines/>
              <w:spacing w:before="100" w:beforeAutospacing="1" w:after="0"/>
              <w:jc w:val="center"/>
              <w:rPr>
                <w:rFonts w:ascii="Arial" w:eastAsia="SimSun" w:hAnsi="Arial"/>
                <w:sz w:val="16"/>
                <w:lang w:eastAsia="zh-CN"/>
              </w:rPr>
            </w:pPr>
            <w:r w:rsidRPr="00A55203">
              <w:rPr>
                <w:rFonts w:ascii="Arial" w:eastAsia="SimSun" w:hAnsi="Arial"/>
                <w:sz w:val="16"/>
              </w:rPr>
              <w:t>≤ 10</w:t>
            </w:r>
          </w:p>
        </w:tc>
        <w:tc>
          <w:tcPr>
            <w:tcW w:w="578" w:type="pct"/>
            <w:tcBorders>
              <w:top w:val="single" w:sz="4" w:space="0" w:color="000000"/>
              <w:left w:val="single" w:sz="4" w:space="0" w:color="000000"/>
              <w:bottom w:val="single" w:sz="4" w:space="0" w:color="000000"/>
              <w:right w:val="single" w:sz="4" w:space="0" w:color="000000"/>
            </w:tcBorders>
            <w:vAlign w:val="center"/>
          </w:tcPr>
          <w:p w14:paraId="1712407B"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324068C1" w14:textId="77777777" w:rsidR="00A55203" w:rsidRPr="00A55203" w:rsidRDefault="00A55203" w:rsidP="00A5520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[9.5+2</w:t>
            </w:r>
            <w:r w:rsidRPr="00A55203">
              <w:rPr>
                <w:rFonts w:ascii="Arial" w:eastAsia="SimSun" w:hAnsi="Arial" w:hint="eastAsia"/>
                <w:sz w:val="16"/>
                <w:highlight w:val="yellow"/>
                <w:lang w:eastAsia="zh-CN"/>
              </w:rPr>
              <w:t>.5</w:t>
            </w:r>
            <w:r w:rsidRPr="00A55203">
              <w:rPr>
                <w:rFonts w:ascii="Arial" w:eastAsia="SimSun" w:hAnsi="Arial"/>
                <w:sz w:val="16"/>
                <w:highlight w:val="yellow"/>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BFF852F" w14:textId="77777777" w:rsidR="00A55203" w:rsidRPr="00A55203" w:rsidRDefault="00A55203" w:rsidP="00A55203">
            <w:pPr>
              <w:keepNext/>
              <w:keepLines/>
              <w:spacing w:before="100" w:beforeAutospacing="1" w:after="0"/>
              <w:jc w:val="center"/>
              <w:rPr>
                <w:rFonts w:ascii="Arial" w:eastAsia="SimSun" w:hAnsi="Arial"/>
                <w:sz w:val="16"/>
                <w:highlight w:val="yellow"/>
                <w:lang w:eastAsia="fr-FR"/>
              </w:rPr>
            </w:pPr>
            <w:r w:rsidRPr="00A55203">
              <w:rPr>
                <w:rFonts w:ascii="Arial" w:eastAsia="SimSun" w:hAnsi="Arial"/>
                <w:sz w:val="16"/>
                <w:highlight w:val="yellow"/>
                <w:lang w:eastAsia="fr-FR"/>
              </w:rPr>
              <w:t>[5+</w:t>
            </w:r>
            <w:r w:rsidRPr="00A55203">
              <w:rPr>
                <w:rFonts w:ascii="Arial" w:eastAsia="SimSun" w:hAnsi="Arial" w:hint="eastAsia"/>
                <w:sz w:val="16"/>
                <w:highlight w:val="yellow"/>
                <w:lang w:eastAsia="zh-CN"/>
              </w:rPr>
              <w:t>2</w:t>
            </w:r>
            <w:r w:rsidRPr="00A55203">
              <w:rPr>
                <w:rFonts w:ascii="Arial" w:eastAsia="SimSun" w:hAnsi="Arial"/>
                <w:sz w:val="16"/>
                <w:highlight w:val="yellow"/>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44A54A72"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[2.0+</w:t>
            </w:r>
            <w:r w:rsidRPr="00A55203">
              <w:rPr>
                <w:rFonts w:ascii="Arial" w:eastAsia="SimSun" w:hAnsi="Arial" w:hint="eastAsia"/>
                <w:sz w:val="16"/>
                <w:lang w:eastAsia="zh-CN"/>
              </w:rPr>
              <w:t>3</w:t>
            </w:r>
            <w:r w:rsidRPr="00A55203">
              <w:rPr>
                <w:rFonts w:ascii="Arial" w:eastAsia="SimSun" w:hAnsi="Arial"/>
                <w:sz w:val="16"/>
                <w:lang w:eastAsia="fr-FR"/>
              </w:rPr>
              <w:t>]</w:t>
            </w:r>
          </w:p>
        </w:tc>
      </w:tr>
      <w:tr w:rsidR="00A55203" w:rsidRPr="00A55203" w14:paraId="200D1DFB" w14:textId="77777777" w:rsidTr="00A55203">
        <w:trPr>
          <w:trHeight w:val="70"/>
          <w:jc w:val="center"/>
        </w:trPr>
        <w:tc>
          <w:tcPr>
            <w:tcW w:w="691" w:type="pct"/>
            <w:tcBorders>
              <w:left w:val="single" w:sz="4" w:space="0" w:color="auto"/>
              <w:right w:val="single" w:sz="4" w:space="0" w:color="auto"/>
            </w:tcBorders>
            <w:shd w:val="clear" w:color="auto" w:fill="auto"/>
            <w:vAlign w:val="center"/>
          </w:tcPr>
          <w:p w14:paraId="074FD984" w14:textId="77777777" w:rsidR="00A55203" w:rsidRPr="00A55203" w:rsidRDefault="00A55203" w:rsidP="00A5520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1D585A9F"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rPr>
              <w:t>64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61994C0B" w14:textId="77777777" w:rsidR="00A55203" w:rsidRPr="00A55203" w:rsidRDefault="00A55203" w:rsidP="00A55203">
            <w:pPr>
              <w:keepNext/>
              <w:keepLines/>
              <w:spacing w:before="100" w:beforeAutospacing="1" w:after="0"/>
              <w:jc w:val="center"/>
              <w:rPr>
                <w:rFonts w:ascii="Arial" w:eastAsia="SimSun" w:hAnsi="Arial"/>
                <w:sz w:val="16"/>
                <w:lang w:eastAsia="zh-CN"/>
              </w:rPr>
            </w:pPr>
            <w:r w:rsidRPr="00A55203">
              <w:rPr>
                <w:rFonts w:ascii="Arial" w:eastAsia="SimSun" w:hAnsi="Arial"/>
                <w:sz w:val="16"/>
              </w:rPr>
              <w:t>≤ 6</w:t>
            </w:r>
          </w:p>
        </w:tc>
        <w:tc>
          <w:tcPr>
            <w:tcW w:w="359" w:type="pct"/>
            <w:tcBorders>
              <w:top w:val="single" w:sz="4" w:space="0" w:color="000000"/>
              <w:left w:val="single" w:sz="4" w:space="0" w:color="000000"/>
              <w:bottom w:val="single" w:sz="4" w:space="0" w:color="000000"/>
              <w:right w:val="single" w:sz="4" w:space="0" w:color="000000"/>
            </w:tcBorders>
            <w:vAlign w:val="center"/>
          </w:tcPr>
          <w:p w14:paraId="51072A5F" w14:textId="77777777" w:rsidR="00A55203" w:rsidRPr="00A55203" w:rsidRDefault="00A55203" w:rsidP="00A55203">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1AF15954" w14:textId="77777777" w:rsidR="00A55203" w:rsidRPr="00A55203" w:rsidRDefault="00A55203" w:rsidP="00A55203">
            <w:pPr>
              <w:keepNext/>
              <w:keepLines/>
              <w:spacing w:before="100" w:beforeAutospacing="1" w:after="0"/>
              <w:jc w:val="center"/>
              <w:rPr>
                <w:rFonts w:ascii="Arial" w:eastAsia="SimSun" w:hAnsi="Arial"/>
                <w:sz w:val="16"/>
                <w:lang w:eastAsia="zh-CN"/>
              </w:rPr>
            </w:pPr>
            <w:r w:rsidRPr="00A55203">
              <w:rPr>
                <w:rFonts w:ascii="Arial" w:eastAsia="SimSun" w:hAnsi="Arial"/>
                <w:sz w:val="16"/>
              </w:rPr>
              <w:t>≤ 11.5</w:t>
            </w:r>
          </w:p>
        </w:tc>
        <w:tc>
          <w:tcPr>
            <w:tcW w:w="578" w:type="pct"/>
            <w:tcBorders>
              <w:top w:val="single" w:sz="4" w:space="0" w:color="000000"/>
              <w:left w:val="single" w:sz="4" w:space="0" w:color="000000"/>
              <w:bottom w:val="single" w:sz="4" w:space="0" w:color="000000"/>
              <w:right w:val="single" w:sz="4" w:space="0" w:color="000000"/>
            </w:tcBorders>
            <w:vAlign w:val="center"/>
          </w:tcPr>
          <w:p w14:paraId="37FCA4B0"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246BE1D" w14:textId="77777777" w:rsidR="00A55203" w:rsidRPr="00A55203" w:rsidRDefault="00A55203" w:rsidP="00A5520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[9.5+</w:t>
            </w:r>
            <w:r w:rsidRPr="00A55203">
              <w:rPr>
                <w:rFonts w:ascii="Arial" w:eastAsia="SimSun" w:hAnsi="Arial" w:hint="eastAsia"/>
                <w:sz w:val="16"/>
                <w:highlight w:val="yellow"/>
                <w:lang w:eastAsia="zh-CN"/>
              </w:rPr>
              <w:t>3</w:t>
            </w:r>
            <w:r w:rsidRPr="00A55203">
              <w:rPr>
                <w:rFonts w:ascii="Arial" w:eastAsia="SimSun" w:hAnsi="Arial"/>
                <w:sz w:val="16"/>
                <w:highlight w:val="yellow"/>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1EF857FF" w14:textId="77777777" w:rsidR="00A55203" w:rsidRPr="00A55203" w:rsidRDefault="00A55203" w:rsidP="00A55203">
            <w:pPr>
              <w:keepNext/>
              <w:keepLines/>
              <w:spacing w:before="100" w:beforeAutospacing="1" w:after="0"/>
              <w:jc w:val="center"/>
              <w:rPr>
                <w:rFonts w:ascii="Arial" w:eastAsia="SimSun" w:hAnsi="Arial"/>
                <w:sz w:val="16"/>
                <w:highlight w:val="yellow"/>
                <w:lang w:eastAsia="ko-KR"/>
              </w:rPr>
            </w:pPr>
            <w:r w:rsidRPr="00A55203">
              <w:rPr>
                <w:rFonts w:ascii="Arial" w:eastAsia="SimSun" w:hAnsi="Arial"/>
                <w:sz w:val="16"/>
                <w:highlight w:val="yellow"/>
                <w:lang w:eastAsia="ko-KR"/>
              </w:rPr>
              <w:t>[5.5+</w:t>
            </w:r>
            <w:r w:rsidRPr="00A55203">
              <w:rPr>
                <w:rFonts w:ascii="Arial" w:eastAsia="SimSun" w:hAnsi="Arial" w:hint="eastAsia"/>
                <w:sz w:val="16"/>
                <w:highlight w:val="yellow"/>
                <w:lang w:eastAsia="zh-CN"/>
              </w:rPr>
              <w:t>1.5</w:t>
            </w:r>
            <w:r w:rsidRPr="00A55203">
              <w:rPr>
                <w:rFonts w:ascii="Arial" w:eastAsia="SimSun" w:hAnsi="Arial"/>
                <w:sz w:val="16"/>
                <w:highlight w:val="yellow"/>
                <w:lang w:eastAsia="ko-K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3854960C" w14:textId="77777777" w:rsidR="00A55203" w:rsidRPr="00A55203" w:rsidRDefault="00A55203" w:rsidP="00A5520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[3.5+</w:t>
            </w:r>
            <w:r w:rsidRPr="00A55203">
              <w:rPr>
                <w:rFonts w:ascii="Arial" w:eastAsia="SimSun" w:hAnsi="Arial" w:hint="eastAsia"/>
                <w:sz w:val="16"/>
                <w:lang w:eastAsia="zh-CN"/>
              </w:rPr>
              <w:t>1</w:t>
            </w:r>
            <w:r w:rsidRPr="00A55203">
              <w:rPr>
                <w:rFonts w:ascii="Arial" w:eastAsia="SimSun" w:hAnsi="Arial"/>
                <w:sz w:val="16"/>
                <w:lang w:eastAsia="ko-KR"/>
              </w:rPr>
              <w:t>.5]</w:t>
            </w:r>
          </w:p>
        </w:tc>
      </w:tr>
      <w:tr w:rsidR="00A55203" w:rsidRPr="00A55203" w14:paraId="10AA250E" w14:textId="77777777" w:rsidTr="00A55203">
        <w:trPr>
          <w:jc w:val="center"/>
        </w:trPr>
        <w:tc>
          <w:tcPr>
            <w:tcW w:w="691" w:type="pct"/>
            <w:tcBorders>
              <w:left w:val="single" w:sz="4" w:space="0" w:color="auto"/>
              <w:bottom w:val="single" w:sz="4" w:space="0" w:color="auto"/>
              <w:right w:val="single" w:sz="4" w:space="0" w:color="auto"/>
            </w:tcBorders>
            <w:shd w:val="clear" w:color="auto" w:fill="auto"/>
            <w:vAlign w:val="center"/>
          </w:tcPr>
          <w:p w14:paraId="3243F4EF" w14:textId="77777777" w:rsidR="00A55203" w:rsidRPr="00A55203" w:rsidRDefault="00A55203" w:rsidP="00A5520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74184AFD"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rPr>
              <w:t>256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6301C7C4" w14:textId="77777777" w:rsidR="00A55203" w:rsidRPr="00A55203" w:rsidRDefault="00A55203" w:rsidP="00A55203">
            <w:pPr>
              <w:keepNext/>
              <w:keepLines/>
              <w:spacing w:before="100" w:beforeAutospacing="1" w:after="0"/>
              <w:jc w:val="center"/>
              <w:rPr>
                <w:rFonts w:ascii="Arial" w:eastAsia="SimSun" w:hAnsi="Arial"/>
                <w:sz w:val="16"/>
                <w:lang w:eastAsia="zh-CN"/>
              </w:rPr>
            </w:pPr>
            <w:r w:rsidRPr="00A55203">
              <w:rPr>
                <w:rFonts w:ascii="Arial" w:eastAsia="SimSun" w:hAnsi="Arial"/>
                <w:sz w:val="16"/>
              </w:rPr>
              <w:t>≤ 9</w:t>
            </w:r>
          </w:p>
        </w:tc>
        <w:tc>
          <w:tcPr>
            <w:tcW w:w="359" w:type="pct"/>
            <w:tcBorders>
              <w:top w:val="single" w:sz="4" w:space="0" w:color="000000"/>
              <w:left w:val="single" w:sz="4" w:space="0" w:color="000000"/>
              <w:bottom w:val="single" w:sz="4" w:space="0" w:color="000000"/>
              <w:right w:val="single" w:sz="4" w:space="0" w:color="000000"/>
            </w:tcBorders>
            <w:vAlign w:val="center"/>
          </w:tcPr>
          <w:p w14:paraId="56598DC8" w14:textId="77777777" w:rsidR="00A55203" w:rsidRPr="00A55203" w:rsidRDefault="00A55203" w:rsidP="00A55203">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44A11ADB" w14:textId="77777777" w:rsidR="00A55203" w:rsidRPr="00A55203" w:rsidRDefault="00A55203" w:rsidP="00A55203">
            <w:pPr>
              <w:keepNext/>
              <w:keepLines/>
              <w:spacing w:before="100" w:beforeAutospacing="1" w:after="0"/>
              <w:jc w:val="center"/>
              <w:rPr>
                <w:rFonts w:ascii="Arial" w:eastAsia="SimSun" w:hAnsi="Arial"/>
                <w:sz w:val="16"/>
                <w:lang w:eastAsia="zh-CN"/>
              </w:rPr>
            </w:pPr>
            <w:r w:rsidRPr="00A55203">
              <w:rPr>
                <w:rFonts w:ascii="Arial" w:eastAsia="SimSun" w:hAnsi="Arial"/>
                <w:sz w:val="16"/>
              </w:rPr>
              <w:t>≤ 11.5</w:t>
            </w:r>
          </w:p>
        </w:tc>
        <w:tc>
          <w:tcPr>
            <w:tcW w:w="578" w:type="pct"/>
            <w:tcBorders>
              <w:top w:val="single" w:sz="4" w:space="0" w:color="000000"/>
              <w:left w:val="single" w:sz="4" w:space="0" w:color="000000"/>
              <w:bottom w:val="single" w:sz="4" w:space="0" w:color="000000"/>
              <w:right w:val="single" w:sz="4" w:space="0" w:color="000000"/>
            </w:tcBorders>
            <w:vAlign w:val="center"/>
          </w:tcPr>
          <w:p w14:paraId="73901E4B" w14:textId="77777777" w:rsidR="00A55203" w:rsidRPr="00A55203" w:rsidRDefault="00A55203" w:rsidP="00A55203">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AE7222C" w14:textId="77777777" w:rsidR="00A55203" w:rsidRPr="00A55203" w:rsidRDefault="00A55203" w:rsidP="00A5520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[9.5+</w:t>
            </w:r>
            <w:r w:rsidRPr="00A55203">
              <w:rPr>
                <w:rFonts w:ascii="Arial" w:eastAsia="SimSun" w:hAnsi="Arial" w:hint="eastAsia"/>
                <w:sz w:val="16"/>
                <w:highlight w:val="yellow"/>
                <w:lang w:eastAsia="zh-CN"/>
              </w:rPr>
              <w:t>3</w:t>
            </w:r>
            <w:r w:rsidRPr="00A55203">
              <w:rPr>
                <w:rFonts w:ascii="Arial" w:eastAsia="SimSun" w:hAnsi="Arial"/>
                <w:sz w:val="16"/>
                <w:highlight w:val="yellow"/>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1016E6CD" w14:textId="77777777" w:rsidR="00A55203" w:rsidRPr="00A55203" w:rsidRDefault="00A55203" w:rsidP="00A55203">
            <w:pPr>
              <w:keepNext/>
              <w:keepLines/>
              <w:spacing w:before="100" w:beforeAutospacing="1" w:after="0"/>
              <w:jc w:val="center"/>
              <w:rPr>
                <w:rFonts w:ascii="Arial" w:eastAsia="SimSun" w:hAnsi="Arial"/>
                <w:sz w:val="16"/>
                <w:highlight w:val="yellow"/>
                <w:lang w:eastAsia="fr-FR"/>
              </w:rPr>
            </w:pPr>
            <w:r w:rsidRPr="00A55203">
              <w:rPr>
                <w:rFonts w:ascii="Arial" w:eastAsia="SimSun" w:hAnsi="Arial"/>
                <w:sz w:val="16"/>
                <w:highlight w:val="yellow"/>
                <w:lang w:eastAsia="fr-FR"/>
              </w:rPr>
              <w:t>[7.5</w:t>
            </w:r>
            <w:r w:rsidRPr="00A55203">
              <w:rPr>
                <w:rFonts w:ascii="Arial" w:eastAsia="SimSun" w:hAnsi="Arial" w:hint="eastAsia"/>
                <w:sz w:val="16"/>
                <w:highlight w:val="yellow"/>
                <w:lang w:eastAsia="zh-CN"/>
              </w:rPr>
              <w:t>+0.5</w:t>
            </w:r>
            <w:r w:rsidRPr="00A55203">
              <w:rPr>
                <w:rFonts w:ascii="Arial" w:eastAsia="SimSun" w:hAnsi="Arial"/>
                <w:sz w:val="16"/>
                <w:highlight w:val="yellow"/>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59A100D7" w14:textId="77777777" w:rsidR="00A55203" w:rsidRPr="00A55203" w:rsidRDefault="00A55203" w:rsidP="00A5520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[6.5]</w:t>
            </w:r>
          </w:p>
        </w:tc>
      </w:tr>
    </w:tbl>
    <w:p w14:paraId="1A0DA0CB" w14:textId="77777777" w:rsidR="00A55203" w:rsidRDefault="00A55203" w:rsidP="00A55203">
      <w:pPr>
        <w:spacing w:after="0"/>
        <w:jc w:val="both"/>
        <w:rPr>
          <w:rFonts w:eastAsia="Calibri"/>
          <w:sz w:val="20"/>
          <w:szCs w:val="22"/>
        </w:rPr>
      </w:pPr>
    </w:p>
    <w:p w14:paraId="6FEC0409" w14:textId="3180F683" w:rsidR="00A55203" w:rsidRDefault="00A55203" w:rsidP="00A55203">
      <w:pPr>
        <w:spacing w:after="0"/>
        <w:jc w:val="both"/>
        <w:rPr>
          <w:rFonts w:eastAsia="Calibri"/>
          <w:sz w:val="20"/>
          <w:szCs w:val="22"/>
        </w:rPr>
      </w:pPr>
      <w:r>
        <w:rPr>
          <w:rFonts w:eastAsia="Calibri"/>
          <w:sz w:val="20"/>
          <w:szCs w:val="22"/>
        </w:rPr>
        <w:t>RAN4 also assumed that the basic rule that in order to preserve the benefits of HPUE operation, the PC2 A-MPR may not exceed the PC3 A-MPR by more than 3dB. In this contribution we bring further PA measurement data. Compared to our previous contribution [2]</w:t>
      </w:r>
      <w:r w:rsidR="000A1CBD">
        <w:rPr>
          <w:rFonts w:eastAsia="Calibri"/>
          <w:sz w:val="20"/>
          <w:szCs w:val="22"/>
        </w:rPr>
        <w:t xml:space="preserve"> where a single, fixed Vcc was used</w:t>
      </w:r>
      <w:r>
        <w:rPr>
          <w:rFonts w:eastAsia="Calibri"/>
          <w:sz w:val="20"/>
          <w:szCs w:val="22"/>
        </w:rPr>
        <w:t>, we evaluate</w:t>
      </w:r>
      <w:r w:rsidR="000A1CBD">
        <w:rPr>
          <w:rFonts w:eastAsia="Calibri"/>
          <w:sz w:val="20"/>
          <w:szCs w:val="22"/>
        </w:rPr>
        <w:t xml:space="preserve"> the</w:t>
      </w:r>
      <w:r>
        <w:rPr>
          <w:rFonts w:eastAsia="Calibri"/>
          <w:sz w:val="20"/>
          <w:szCs w:val="22"/>
        </w:rPr>
        <w:t xml:space="preserve"> 1Tx performance with variable supply voltage when the measured output back-off (OBO) exceeds 5dB</w:t>
      </w:r>
      <w:r w:rsidR="000A1CBD">
        <w:rPr>
          <w:rFonts w:eastAsia="Calibri"/>
          <w:sz w:val="20"/>
          <w:szCs w:val="22"/>
        </w:rPr>
        <w:t xml:space="preserve">. </w:t>
      </w:r>
    </w:p>
    <w:p w14:paraId="6B8F8B44" w14:textId="77777777" w:rsidR="000A1CBD" w:rsidRDefault="000A1CBD" w:rsidP="00A55203">
      <w:pPr>
        <w:spacing w:after="0"/>
        <w:jc w:val="both"/>
        <w:rPr>
          <w:rFonts w:eastAsia="Calibri"/>
          <w:sz w:val="20"/>
          <w:szCs w:val="22"/>
        </w:rPr>
      </w:pPr>
    </w:p>
    <w:p w14:paraId="7B1BCE70" w14:textId="0C8559C6" w:rsidR="007E7E5C" w:rsidRPr="007E7E5C" w:rsidRDefault="007E7E5C" w:rsidP="007E7E5C">
      <w:pPr>
        <w:keepNext/>
        <w:keepLines/>
        <w:numPr>
          <w:ilvl w:val="1"/>
          <w:numId w:val="2"/>
        </w:numPr>
        <w:tabs>
          <w:tab w:val="left" w:pos="142"/>
          <w:tab w:val="left" w:pos="840"/>
        </w:tabs>
        <w:spacing w:before="160" w:after="120"/>
        <w:ind w:left="142"/>
        <w:outlineLvl w:val="1"/>
        <w:rPr>
          <w:rFonts w:ascii="Arial" w:hAnsi="Arial" w:cs="Arial"/>
          <w:sz w:val="24"/>
          <w:szCs w:val="24"/>
          <w:lang w:val="en-US" w:eastAsia="zh-CN"/>
        </w:rPr>
      </w:pPr>
      <w:r>
        <w:rPr>
          <w:rFonts w:ascii="Arial" w:hAnsi="Arial" w:cs="Arial"/>
          <w:sz w:val="24"/>
          <w:szCs w:val="24"/>
          <w:lang w:val="en-US" w:eastAsia="zh-CN"/>
        </w:rPr>
        <w:t>NS_18 PC2 evaluation results</w:t>
      </w:r>
    </w:p>
    <w:p w14:paraId="45045DA7" w14:textId="72F5F051" w:rsidR="00917D7E" w:rsidRDefault="00917D7E" w:rsidP="007354E2">
      <w:pPr>
        <w:jc w:val="both"/>
        <w:rPr>
          <w:rFonts w:eastAsia="Calibri"/>
          <w:sz w:val="20"/>
          <w:szCs w:val="22"/>
        </w:rPr>
      </w:pPr>
      <w:r>
        <w:rPr>
          <w:rFonts w:eastAsia="Calibri"/>
          <w:sz w:val="20"/>
          <w:szCs w:val="22"/>
        </w:rPr>
        <w:t>Only fully allocated DFT-s-OFDM and CP-OFDM QPSK waveforms are evaluated for 25MHz, 30MHz and 40MHz channel bandwidth (CBW)</w:t>
      </w:r>
      <w:r w:rsidR="00A87435">
        <w:rPr>
          <w:rFonts w:eastAsia="Calibri"/>
          <w:sz w:val="20"/>
          <w:szCs w:val="22"/>
        </w:rPr>
        <w:t xml:space="preserve">, hereby verifying </w:t>
      </w:r>
      <w:r w:rsidR="0028462E">
        <w:rPr>
          <w:rFonts w:eastAsia="Calibri"/>
          <w:sz w:val="20"/>
          <w:szCs w:val="22"/>
        </w:rPr>
        <w:t xml:space="preserve">region </w:t>
      </w:r>
      <w:r w:rsidR="00A87435">
        <w:rPr>
          <w:rFonts w:eastAsia="Calibri"/>
          <w:sz w:val="20"/>
          <w:szCs w:val="22"/>
        </w:rPr>
        <w:t>A4</w:t>
      </w:r>
      <w:r>
        <w:rPr>
          <w:rFonts w:eastAsia="Calibri"/>
          <w:sz w:val="20"/>
          <w:szCs w:val="22"/>
        </w:rPr>
        <w:t>. The PA is initially calibrated 1Tx according to the “usual” PC2 RAN4 linearity assumptions, i.e. the initial supply voltage “Vcc” is adjusted to meet -31dB ACLR at 1dB PC2 OBO using a DFT-s-OFDM QPSK SCS15kHz Lcrb=100(RB</w:t>
      </w:r>
      <w:r w:rsidRPr="00917D7E">
        <w:rPr>
          <w:rFonts w:eastAsia="Calibri"/>
          <w:sz w:val="20"/>
          <w:szCs w:val="22"/>
          <w:vertAlign w:val="subscript"/>
        </w:rPr>
        <w:t>start</w:t>
      </w:r>
      <w:r>
        <w:rPr>
          <w:rFonts w:eastAsia="Calibri"/>
          <w:sz w:val="20"/>
          <w:szCs w:val="22"/>
        </w:rPr>
        <w:t>=0) waveform. The supply voltage is re-evaluated when OBO exceeds 5dB.</w:t>
      </w:r>
      <w:r w:rsidR="00064699">
        <w:rPr>
          <w:rFonts w:eastAsia="Calibri"/>
          <w:sz w:val="20"/>
          <w:szCs w:val="22"/>
        </w:rPr>
        <w:t xml:space="preserve"> The post-PA insertion losses are set to 4dB.</w:t>
      </w:r>
      <w:r w:rsidR="00D1367C">
        <w:rPr>
          <w:rFonts w:eastAsia="Calibri"/>
          <w:sz w:val="20"/>
          <w:szCs w:val="22"/>
        </w:rPr>
        <w:t xml:space="preserve"> </w:t>
      </w:r>
      <w:r w:rsidR="00D1367C">
        <w:rPr>
          <w:rFonts w:eastAsia="Calibri"/>
          <w:sz w:val="20"/>
          <w:szCs w:val="22"/>
        </w:rPr>
        <w:fldChar w:fldCharType="begin"/>
      </w:r>
      <w:r w:rsidR="00D1367C">
        <w:rPr>
          <w:rFonts w:eastAsia="Calibri"/>
          <w:sz w:val="20"/>
          <w:szCs w:val="22"/>
        </w:rPr>
        <w:instrText xml:space="preserve"> REF _Ref181956967 \h </w:instrText>
      </w:r>
      <w:r w:rsidR="00D1367C">
        <w:rPr>
          <w:rFonts w:eastAsia="Calibri"/>
          <w:sz w:val="20"/>
          <w:szCs w:val="22"/>
        </w:rPr>
      </w:r>
      <w:r w:rsidR="00D1367C">
        <w:rPr>
          <w:rFonts w:eastAsia="Calibri"/>
          <w:sz w:val="20"/>
          <w:szCs w:val="22"/>
        </w:rPr>
        <w:fldChar w:fldCharType="separate"/>
      </w:r>
      <w:r w:rsidR="00D1367C" w:rsidRPr="007354E2">
        <w:rPr>
          <w:b/>
          <w:kern w:val="2"/>
          <w:sz w:val="20"/>
          <w:szCs w:val="18"/>
          <w:lang w:val="en-US"/>
        </w:rPr>
        <w:t xml:space="preserve">Table </w:t>
      </w:r>
      <w:r w:rsidR="00D1367C">
        <w:rPr>
          <w:b/>
          <w:noProof/>
          <w:kern w:val="2"/>
          <w:sz w:val="20"/>
          <w:szCs w:val="18"/>
          <w:lang w:val="en-US"/>
        </w:rPr>
        <w:t>2</w:t>
      </w:r>
      <w:r w:rsidR="00D1367C">
        <w:rPr>
          <w:rFonts w:eastAsia="Calibri"/>
          <w:sz w:val="20"/>
          <w:szCs w:val="22"/>
        </w:rPr>
        <w:fldChar w:fldCharType="end"/>
      </w:r>
      <w:r w:rsidR="00D1367C">
        <w:rPr>
          <w:rFonts w:eastAsia="Calibri"/>
          <w:sz w:val="20"/>
          <w:szCs w:val="22"/>
        </w:rPr>
        <w:t xml:space="preserve"> summarizes the measured margins relative to the Region A4 values in [] of </w:t>
      </w:r>
      <w:r w:rsidR="00D1367C">
        <w:rPr>
          <w:rFonts w:eastAsia="Calibri"/>
          <w:sz w:val="20"/>
          <w:szCs w:val="22"/>
        </w:rPr>
        <w:fldChar w:fldCharType="begin"/>
      </w:r>
      <w:r w:rsidR="00D1367C">
        <w:rPr>
          <w:rFonts w:eastAsia="Calibri"/>
          <w:sz w:val="20"/>
          <w:szCs w:val="22"/>
        </w:rPr>
        <w:instrText xml:space="preserve"> REF _Ref181805345 \h </w:instrText>
      </w:r>
      <w:r w:rsidR="00D1367C">
        <w:rPr>
          <w:rFonts w:eastAsia="Calibri"/>
          <w:sz w:val="20"/>
          <w:szCs w:val="22"/>
        </w:rPr>
      </w:r>
      <w:r w:rsidR="00D1367C">
        <w:rPr>
          <w:rFonts w:eastAsia="Calibri"/>
          <w:sz w:val="20"/>
          <w:szCs w:val="22"/>
        </w:rPr>
        <w:fldChar w:fldCharType="separate"/>
      </w:r>
      <w:r w:rsidR="00D1367C" w:rsidRPr="007354E2">
        <w:rPr>
          <w:b/>
          <w:kern w:val="2"/>
          <w:sz w:val="20"/>
          <w:szCs w:val="18"/>
          <w:lang w:val="en-US"/>
        </w:rPr>
        <w:t xml:space="preserve">Table </w:t>
      </w:r>
      <w:r w:rsidR="00D1367C">
        <w:rPr>
          <w:b/>
          <w:noProof/>
          <w:kern w:val="2"/>
          <w:sz w:val="20"/>
          <w:szCs w:val="18"/>
          <w:lang w:val="en-US"/>
        </w:rPr>
        <w:t>1</w:t>
      </w:r>
      <w:r w:rsidR="00D1367C">
        <w:rPr>
          <w:rFonts w:eastAsia="Calibri"/>
          <w:sz w:val="20"/>
          <w:szCs w:val="22"/>
        </w:rPr>
        <w:fldChar w:fldCharType="end"/>
      </w:r>
      <w:r w:rsidR="00D1367C">
        <w:rPr>
          <w:rFonts w:eastAsia="Calibri"/>
          <w:sz w:val="20"/>
          <w:szCs w:val="22"/>
        </w:rPr>
        <w:t>.</w:t>
      </w:r>
    </w:p>
    <w:p w14:paraId="483D9FD1" w14:textId="4FCA9AE6" w:rsidR="00064699" w:rsidRDefault="00064699" w:rsidP="00064699">
      <w:pPr>
        <w:overflowPunct w:val="0"/>
        <w:autoSpaceDE w:val="0"/>
        <w:autoSpaceDN w:val="0"/>
        <w:adjustRightInd w:val="0"/>
        <w:spacing w:before="120" w:after="0"/>
        <w:jc w:val="center"/>
        <w:textAlignment w:val="baseline"/>
        <w:rPr>
          <w:bCs/>
          <w:kern w:val="2"/>
          <w:sz w:val="20"/>
          <w:szCs w:val="18"/>
          <w:lang w:val="en-US"/>
        </w:rPr>
      </w:pPr>
      <w:bookmarkStart w:id="5" w:name="_Ref181956967"/>
      <w:r w:rsidRPr="007354E2">
        <w:rPr>
          <w:b/>
          <w:kern w:val="2"/>
          <w:sz w:val="20"/>
          <w:szCs w:val="18"/>
          <w:lang w:val="en-US"/>
        </w:rPr>
        <w:t xml:space="preserve">Table </w:t>
      </w:r>
      <w:r w:rsidRPr="007354E2">
        <w:rPr>
          <w:b/>
          <w:kern w:val="2"/>
          <w:sz w:val="20"/>
          <w:szCs w:val="18"/>
          <w:lang w:val="en-US"/>
        </w:rPr>
        <w:fldChar w:fldCharType="begin"/>
      </w:r>
      <w:r w:rsidRPr="007354E2">
        <w:rPr>
          <w:b/>
          <w:kern w:val="2"/>
          <w:sz w:val="20"/>
          <w:szCs w:val="18"/>
          <w:lang w:val="en-US"/>
        </w:rPr>
        <w:instrText xml:space="preserve"> SEQ Table \* ARABIC </w:instrText>
      </w:r>
      <w:r w:rsidRPr="007354E2">
        <w:rPr>
          <w:b/>
          <w:kern w:val="2"/>
          <w:sz w:val="20"/>
          <w:szCs w:val="18"/>
          <w:lang w:val="en-US"/>
        </w:rPr>
        <w:fldChar w:fldCharType="separate"/>
      </w:r>
      <w:r>
        <w:rPr>
          <w:b/>
          <w:noProof/>
          <w:kern w:val="2"/>
          <w:sz w:val="20"/>
          <w:szCs w:val="18"/>
          <w:lang w:val="en-US"/>
        </w:rPr>
        <w:t>2</w:t>
      </w:r>
      <w:r w:rsidRPr="007354E2">
        <w:rPr>
          <w:b/>
          <w:kern w:val="2"/>
          <w:sz w:val="20"/>
          <w:szCs w:val="18"/>
          <w:lang w:val="en-US"/>
        </w:rPr>
        <w:fldChar w:fldCharType="end"/>
      </w:r>
      <w:bookmarkEnd w:id="5"/>
      <w:r w:rsidRPr="007354E2">
        <w:rPr>
          <w:bCs/>
          <w:kern w:val="2"/>
          <w:sz w:val="20"/>
          <w:szCs w:val="18"/>
          <w:lang w:val="en-US"/>
        </w:rPr>
        <w:t>:</w:t>
      </w:r>
      <w:r>
        <w:rPr>
          <w:bCs/>
          <w:kern w:val="2"/>
          <w:sz w:val="20"/>
          <w:szCs w:val="18"/>
          <w:lang w:val="en-US"/>
        </w:rPr>
        <w:t xml:space="preserve"> Measured 1Tx NS_18 margin relative to </w:t>
      </w:r>
      <w:r>
        <w:rPr>
          <w:bCs/>
          <w:kern w:val="2"/>
          <w:sz w:val="20"/>
          <w:szCs w:val="18"/>
          <w:lang w:val="en-US"/>
        </w:rPr>
        <w:fldChar w:fldCharType="begin"/>
      </w:r>
      <w:r>
        <w:rPr>
          <w:bCs/>
          <w:kern w:val="2"/>
          <w:sz w:val="20"/>
          <w:szCs w:val="18"/>
          <w:lang w:val="en-US"/>
        </w:rPr>
        <w:instrText xml:space="preserve"> REF _Ref181805345 \h </w:instrText>
      </w:r>
      <w:r>
        <w:rPr>
          <w:bCs/>
          <w:kern w:val="2"/>
          <w:sz w:val="20"/>
          <w:szCs w:val="18"/>
          <w:lang w:val="en-US"/>
        </w:rPr>
      </w:r>
      <w:r>
        <w:rPr>
          <w:bCs/>
          <w:kern w:val="2"/>
          <w:sz w:val="20"/>
          <w:szCs w:val="18"/>
          <w:lang w:val="en-US"/>
        </w:rPr>
        <w:fldChar w:fldCharType="separate"/>
      </w:r>
      <w:r w:rsidRPr="007354E2">
        <w:rPr>
          <w:b/>
          <w:kern w:val="2"/>
          <w:sz w:val="20"/>
          <w:szCs w:val="18"/>
          <w:lang w:val="en-US"/>
        </w:rPr>
        <w:t xml:space="preserve">Table </w:t>
      </w:r>
      <w:r>
        <w:rPr>
          <w:b/>
          <w:noProof/>
          <w:kern w:val="2"/>
          <w:sz w:val="20"/>
          <w:szCs w:val="18"/>
          <w:lang w:val="en-US"/>
        </w:rPr>
        <w:t>1</w:t>
      </w:r>
      <w:r>
        <w:rPr>
          <w:bCs/>
          <w:kern w:val="2"/>
          <w:sz w:val="20"/>
          <w:szCs w:val="18"/>
          <w:lang w:val="en-US"/>
        </w:rPr>
        <w:fldChar w:fldCharType="end"/>
      </w:r>
      <w:r>
        <w:rPr>
          <w:bCs/>
          <w:kern w:val="2"/>
          <w:sz w:val="20"/>
          <w:szCs w:val="18"/>
          <w:lang w:val="en-US"/>
        </w:rPr>
        <w:t xml:space="preserve"> A-MPR</w:t>
      </w:r>
      <w:r w:rsidR="00DE146A">
        <w:rPr>
          <w:bCs/>
          <w:kern w:val="2"/>
          <w:sz w:val="20"/>
          <w:szCs w:val="18"/>
          <w:lang w:val="en-US"/>
        </w:rPr>
        <w:t xml:space="preserve"> in [] for Region A4.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56"/>
        <w:gridCol w:w="1777"/>
        <w:gridCol w:w="1877"/>
      </w:tblGrid>
      <w:tr w:rsidR="00586C34" w:rsidRPr="00813E30" w14:paraId="7E546296" w14:textId="0FA357DC" w:rsidTr="00586C34">
        <w:trPr>
          <w:trHeight w:val="734"/>
          <w:jc w:val="center"/>
        </w:trPr>
        <w:tc>
          <w:tcPr>
            <w:tcW w:w="0" w:type="auto"/>
            <w:shd w:val="clear" w:color="auto" w:fill="auto"/>
            <w:noWrap/>
            <w:vAlign w:val="center"/>
          </w:tcPr>
          <w:p w14:paraId="16B1B8D9" w14:textId="4C800F0F" w:rsidR="00586C34" w:rsidRPr="00813E30" w:rsidRDefault="00586C34" w:rsidP="00586C34">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CBW for full RB allocation</w:t>
            </w:r>
          </w:p>
        </w:tc>
        <w:tc>
          <w:tcPr>
            <w:tcW w:w="0" w:type="auto"/>
            <w:shd w:val="clear" w:color="auto" w:fill="auto"/>
            <w:vAlign w:val="center"/>
            <w:hideMark/>
          </w:tcPr>
          <w:p w14:paraId="26216D71" w14:textId="14DD3DCB" w:rsidR="00586C34" w:rsidRDefault="00586C34" w:rsidP="00586C34">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xml:space="preserve">DFT-s QPSK </w:t>
            </w:r>
          </w:p>
          <w:p w14:paraId="3B0D0A64" w14:textId="1B217620" w:rsidR="00586C34" w:rsidRPr="00813E30" w:rsidRDefault="00586C34" w:rsidP="00586C34">
            <w:pPr>
              <w:spacing w:after="0"/>
              <w:jc w:val="center"/>
              <w:rPr>
                <w:rFonts w:ascii="Arial" w:eastAsia="Times New Roman" w:hAnsi="Arial" w:cs="Arial"/>
                <w:b/>
                <w:bCs/>
                <w:color w:val="000000"/>
                <w:sz w:val="18"/>
                <w:szCs w:val="18"/>
                <w:lang w:val="en-US"/>
              </w:rPr>
            </w:pPr>
            <w:r w:rsidRPr="00813E30">
              <w:rPr>
                <w:rFonts w:ascii="Arial" w:eastAsia="Times New Roman" w:hAnsi="Arial" w:cs="Arial"/>
                <w:b/>
                <w:bCs/>
                <w:color w:val="000000"/>
                <w:sz w:val="18"/>
                <w:szCs w:val="18"/>
              </w:rPr>
              <w:t>NS_18</w:t>
            </w:r>
            <w:r>
              <w:rPr>
                <w:rFonts w:ascii="Arial" w:eastAsia="Times New Roman" w:hAnsi="Arial" w:cs="Arial"/>
                <w:b/>
                <w:bCs/>
                <w:color w:val="000000"/>
                <w:sz w:val="18"/>
                <w:szCs w:val="18"/>
              </w:rPr>
              <w:t xml:space="preserve"> 1Tx margin</w:t>
            </w:r>
          </w:p>
        </w:tc>
        <w:tc>
          <w:tcPr>
            <w:tcW w:w="1877" w:type="dxa"/>
            <w:vAlign w:val="center"/>
          </w:tcPr>
          <w:p w14:paraId="5B66D8A0" w14:textId="13502FAE" w:rsidR="00586C34" w:rsidRDefault="00586C34" w:rsidP="00586C34">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CP-OFDM QSPK</w:t>
            </w:r>
          </w:p>
          <w:p w14:paraId="086E55D6" w14:textId="267A0FEC" w:rsidR="00586C34" w:rsidRPr="00813E30" w:rsidRDefault="00586C34" w:rsidP="00586C34">
            <w:pPr>
              <w:spacing w:after="0"/>
              <w:jc w:val="center"/>
              <w:rPr>
                <w:rFonts w:ascii="Arial" w:eastAsia="Times New Roman" w:hAnsi="Arial" w:cs="Arial"/>
                <w:b/>
                <w:bCs/>
                <w:color w:val="000000"/>
                <w:sz w:val="18"/>
                <w:szCs w:val="18"/>
              </w:rPr>
            </w:pPr>
            <w:r w:rsidRPr="00813E30">
              <w:rPr>
                <w:rFonts w:ascii="Arial" w:eastAsia="Times New Roman" w:hAnsi="Arial" w:cs="Arial"/>
                <w:b/>
                <w:bCs/>
                <w:color w:val="000000"/>
                <w:sz w:val="18"/>
                <w:szCs w:val="18"/>
              </w:rPr>
              <w:t>NS_18</w:t>
            </w:r>
            <w:r>
              <w:rPr>
                <w:rFonts w:ascii="Arial" w:eastAsia="Times New Roman" w:hAnsi="Arial" w:cs="Arial"/>
                <w:b/>
                <w:bCs/>
                <w:color w:val="000000"/>
                <w:sz w:val="18"/>
                <w:szCs w:val="18"/>
              </w:rPr>
              <w:t xml:space="preserve"> 1Tx margin</w:t>
            </w:r>
          </w:p>
        </w:tc>
      </w:tr>
      <w:tr w:rsidR="00586C34" w:rsidRPr="00813E30" w14:paraId="6CFCFC5C" w14:textId="0BDFAE17" w:rsidTr="00586C34">
        <w:trPr>
          <w:trHeight w:val="288"/>
          <w:jc w:val="center"/>
        </w:trPr>
        <w:tc>
          <w:tcPr>
            <w:tcW w:w="0" w:type="auto"/>
            <w:shd w:val="clear" w:color="000000" w:fill="FFFFFF"/>
            <w:noWrap/>
            <w:vAlign w:val="center"/>
            <w:hideMark/>
          </w:tcPr>
          <w:p w14:paraId="5F4F8BEC" w14:textId="3C77BD7F" w:rsidR="00586C34" w:rsidRPr="00813E30" w:rsidRDefault="00586C34" w:rsidP="00586C3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25MHz</w:t>
            </w:r>
          </w:p>
        </w:tc>
        <w:tc>
          <w:tcPr>
            <w:tcW w:w="0" w:type="auto"/>
            <w:shd w:val="clear" w:color="000000" w:fill="FFFFFF"/>
            <w:noWrap/>
            <w:vAlign w:val="center"/>
            <w:hideMark/>
          </w:tcPr>
          <w:p w14:paraId="09B7D898" w14:textId="5BC7AD1F" w:rsidR="00586C34" w:rsidRPr="00813E30" w:rsidRDefault="00586C34" w:rsidP="00586C3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w:t>
            </w:r>
          </w:p>
        </w:tc>
        <w:tc>
          <w:tcPr>
            <w:tcW w:w="1877" w:type="dxa"/>
            <w:shd w:val="clear" w:color="000000" w:fill="FFFFFF"/>
            <w:vAlign w:val="center"/>
          </w:tcPr>
          <w:p w14:paraId="1F265670" w14:textId="61DEC2C7" w:rsidR="00586C34" w:rsidRDefault="00586C34" w:rsidP="00586C3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r>
      <w:tr w:rsidR="00586C34" w:rsidRPr="00813E30" w14:paraId="050F0083" w14:textId="1CCED55D" w:rsidTr="00586C34">
        <w:trPr>
          <w:trHeight w:val="288"/>
          <w:jc w:val="center"/>
        </w:trPr>
        <w:tc>
          <w:tcPr>
            <w:tcW w:w="0" w:type="auto"/>
            <w:shd w:val="clear" w:color="000000" w:fill="FFFFFF"/>
            <w:noWrap/>
            <w:vAlign w:val="center"/>
            <w:hideMark/>
          </w:tcPr>
          <w:p w14:paraId="45E5E09A" w14:textId="334C428B" w:rsidR="00586C34" w:rsidRPr="00813E30" w:rsidRDefault="00586C34" w:rsidP="00586C3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30MHz</w:t>
            </w:r>
          </w:p>
        </w:tc>
        <w:tc>
          <w:tcPr>
            <w:tcW w:w="0" w:type="auto"/>
            <w:shd w:val="clear" w:color="000000" w:fill="FFFFFF"/>
            <w:noWrap/>
            <w:vAlign w:val="center"/>
            <w:hideMark/>
          </w:tcPr>
          <w:p w14:paraId="1EE6531B" w14:textId="1B4C1B00" w:rsidR="00586C34" w:rsidRPr="00813E30" w:rsidRDefault="00586C34" w:rsidP="00586C3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5.5</w:t>
            </w:r>
          </w:p>
        </w:tc>
        <w:tc>
          <w:tcPr>
            <w:tcW w:w="1877" w:type="dxa"/>
            <w:shd w:val="clear" w:color="000000" w:fill="FFFFFF"/>
            <w:vAlign w:val="center"/>
          </w:tcPr>
          <w:p w14:paraId="45DC1FFC" w14:textId="3A2404D7" w:rsidR="00586C34" w:rsidRDefault="00586C34" w:rsidP="00586C3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r>
      <w:tr w:rsidR="00586C34" w:rsidRPr="00813E30" w14:paraId="15AC2272" w14:textId="28C3E02A" w:rsidTr="00586C34">
        <w:trPr>
          <w:trHeight w:val="300"/>
          <w:jc w:val="center"/>
        </w:trPr>
        <w:tc>
          <w:tcPr>
            <w:tcW w:w="0" w:type="auto"/>
            <w:shd w:val="clear" w:color="000000" w:fill="FFFFFF"/>
            <w:noWrap/>
            <w:vAlign w:val="center"/>
            <w:hideMark/>
          </w:tcPr>
          <w:p w14:paraId="504706EC" w14:textId="322734EA" w:rsidR="00586C34" w:rsidRPr="00813E30" w:rsidRDefault="00586C34" w:rsidP="00586C3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40MHz</w:t>
            </w:r>
          </w:p>
        </w:tc>
        <w:tc>
          <w:tcPr>
            <w:tcW w:w="0" w:type="auto"/>
            <w:shd w:val="clear" w:color="000000" w:fill="FFFFFF"/>
            <w:noWrap/>
            <w:vAlign w:val="center"/>
            <w:hideMark/>
          </w:tcPr>
          <w:p w14:paraId="4FE169FE" w14:textId="190085D3" w:rsidR="00586C34" w:rsidRPr="00813E30" w:rsidRDefault="00586C34" w:rsidP="00586C3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c>
          <w:tcPr>
            <w:tcW w:w="1877" w:type="dxa"/>
            <w:shd w:val="clear" w:color="000000" w:fill="FFFFFF"/>
            <w:vAlign w:val="center"/>
          </w:tcPr>
          <w:p w14:paraId="7D7B6805" w14:textId="32134C34" w:rsidR="00586C34" w:rsidRDefault="00586C34" w:rsidP="00586C3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r>
    </w:tbl>
    <w:p w14:paraId="02BDEDC9" w14:textId="77777777" w:rsidR="00A55203" w:rsidRDefault="00A55203" w:rsidP="007354E2">
      <w:pPr>
        <w:jc w:val="both"/>
        <w:rPr>
          <w:rFonts w:eastAsia="Calibri"/>
          <w:sz w:val="20"/>
          <w:szCs w:val="22"/>
        </w:rPr>
      </w:pPr>
    </w:p>
    <w:p w14:paraId="630E8508" w14:textId="77777777" w:rsidR="0028462E" w:rsidRDefault="0028462E" w:rsidP="007354E2">
      <w:pPr>
        <w:jc w:val="both"/>
        <w:rPr>
          <w:rFonts w:eastAsia="Calibri"/>
          <w:sz w:val="20"/>
          <w:szCs w:val="22"/>
        </w:rPr>
      </w:pPr>
    </w:p>
    <w:p w14:paraId="41DF14D0" w14:textId="5041684F" w:rsidR="0028462E" w:rsidRPr="003C2A56" w:rsidRDefault="00813E30" w:rsidP="007354E2">
      <w:pPr>
        <w:jc w:val="both"/>
        <w:rPr>
          <w:rFonts w:eastAsia="Calibri"/>
          <w:b/>
          <w:bCs/>
          <w:sz w:val="20"/>
          <w:szCs w:val="22"/>
        </w:rPr>
      </w:pPr>
      <w:r w:rsidRPr="003C2A56">
        <w:rPr>
          <w:rFonts w:eastAsia="Calibri"/>
          <w:b/>
          <w:bCs/>
          <w:sz w:val="20"/>
          <w:szCs w:val="22"/>
        </w:rPr>
        <w:lastRenderedPageBreak/>
        <w:t xml:space="preserve">Observation 1: </w:t>
      </w:r>
      <w:r w:rsidR="003C2A56" w:rsidRPr="003C2A56">
        <w:rPr>
          <w:rFonts w:eastAsia="Calibri"/>
          <w:b/>
          <w:bCs/>
          <w:sz w:val="20"/>
          <w:szCs w:val="22"/>
        </w:rPr>
        <w:t>The measured 1Tx performance is marginal for most fully allocated waveforms.</w:t>
      </w:r>
      <w:r w:rsidR="003756ED">
        <w:rPr>
          <w:rFonts w:eastAsia="Calibri"/>
          <w:b/>
          <w:bCs/>
          <w:sz w:val="20"/>
          <w:szCs w:val="22"/>
        </w:rPr>
        <w:t xml:space="preserve"> </w:t>
      </w:r>
      <w:r w:rsidR="00E3311F">
        <w:rPr>
          <w:rFonts w:eastAsia="Calibri"/>
          <w:b/>
          <w:bCs/>
          <w:sz w:val="20"/>
          <w:szCs w:val="22"/>
        </w:rPr>
        <w:t>S</w:t>
      </w:r>
      <w:r w:rsidR="003756ED">
        <w:rPr>
          <w:rFonts w:eastAsia="Calibri"/>
          <w:b/>
          <w:bCs/>
          <w:sz w:val="20"/>
          <w:szCs w:val="22"/>
        </w:rPr>
        <w:t>mall</w:t>
      </w:r>
      <w:r w:rsidR="00E3311F">
        <w:rPr>
          <w:rFonts w:eastAsia="Calibri"/>
          <w:b/>
          <w:bCs/>
          <w:sz w:val="20"/>
          <w:szCs w:val="22"/>
        </w:rPr>
        <w:t xml:space="preserve"> additional</w:t>
      </w:r>
      <w:r w:rsidR="003756ED">
        <w:rPr>
          <w:rFonts w:eastAsia="Calibri"/>
          <w:b/>
          <w:bCs/>
          <w:sz w:val="20"/>
          <w:szCs w:val="22"/>
        </w:rPr>
        <w:t xml:space="preserve"> degradation is expected due to 2Tx reverse-IMD.</w:t>
      </w:r>
    </w:p>
    <w:p w14:paraId="2B00EDF6" w14:textId="3E996C22" w:rsidR="0028462E" w:rsidRPr="007E7E5C" w:rsidRDefault="0028462E" w:rsidP="0028462E">
      <w:pPr>
        <w:keepNext/>
        <w:keepLines/>
        <w:numPr>
          <w:ilvl w:val="1"/>
          <w:numId w:val="2"/>
        </w:numPr>
        <w:tabs>
          <w:tab w:val="left" w:pos="142"/>
          <w:tab w:val="left" w:pos="840"/>
        </w:tabs>
        <w:spacing w:before="160" w:after="120"/>
        <w:ind w:left="142"/>
        <w:outlineLvl w:val="1"/>
        <w:rPr>
          <w:rFonts w:ascii="Arial" w:hAnsi="Arial" w:cs="Arial"/>
          <w:sz w:val="24"/>
          <w:szCs w:val="24"/>
          <w:lang w:val="en-US" w:eastAsia="zh-CN"/>
        </w:rPr>
      </w:pPr>
      <w:r>
        <w:rPr>
          <w:rFonts w:ascii="Arial" w:hAnsi="Arial" w:cs="Arial"/>
          <w:sz w:val="24"/>
          <w:szCs w:val="24"/>
          <w:lang w:val="en-US" w:eastAsia="zh-CN"/>
        </w:rPr>
        <w:t>NS_18 PC2 A-MPR proposals</w:t>
      </w:r>
    </w:p>
    <w:p w14:paraId="106C6F92" w14:textId="2AD4FAC1" w:rsidR="0028462E" w:rsidRDefault="0028462E" w:rsidP="007354E2">
      <w:pPr>
        <w:jc w:val="both"/>
        <w:rPr>
          <w:rFonts w:eastAsia="Calibri"/>
          <w:sz w:val="20"/>
          <w:szCs w:val="22"/>
        </w:rPr>
      </w:pPr>
      <w:r>
        <w:rPr>
          <w:rFonts w:eastAsia="Calibri"/>
          <w:sz w:val="20"/>
          <w:szCs w:val="22"/>
        </w:rPr>
        <w:t>For CBW less than 25MHz, we observe that the regions A1 and A2 currently specified for PC3 and proposed for PC2 are not clearly defined and that the applicable A-MPR for outer allocation is ambiguous. It is not clear for outer allocations which A-MPR applies: A1 or A2?</w:t>
      </w:r>
    </w:p>
    <w:p w14:paraId="0CF6A4E4" w14:textId="1B3F3234" w:rsidR="0028462E" w:rsidRPr="003C2A56" w:rsidRDefault="0028462E" w:rsidP="007354E2">
      <w:pPr>
        <w:jc w:val="both"/>
        <w:rPr>
          <w:rFonts w:eastAsia="Calibri"/>
          <w:b/>
          <w:bCs/>
          <w:sz w:val="20"/>
          <w:szCs w:val="22"/>
        </w:rPr>
      </w:pPr>
      <w:r w:rsidRPr="003C2A56">
        <w:rPr>
          <w:rFonts w:eastAsia="Calibri"/>
          <w:b/>
          <w:bCs/>
          <w:sz w:val="20"/>
          <w:szCs w:val="22"/>
        </w:rPr>
        <w:t xml:space="preserve">Observation </w:t>
      </w:r>
      <w:r w:rsidR="003C2A56" w:rsidRPr="003C2A56">
        <w:rPr>
          <w:rFonts w:eastAsia="Calibri"/>
          <w:b/>
          <w:bCs/>
          <w:sz w:val="20"/>
          <w:szCs w:val="22"/>
        </w:rPr>
        <w:t>2</w:t>
      </w:r>
      <w:r w:rsidRPr="003C2A56">
        <w:rPr>
          <w:rFonts w:eastAsia="Calibri"/>
          <w:b/>
          <w:bCs/>
          <w:sz w:val="20"/>
          <w:szCs w:val="22"/>
        </w:rPr>
        <w:t>: There are no equations defin</w:t>
      </w:r>
      <w:r w:rsidR="00EA2591">
        <w:rPr>
          <w:rFonts w:eastAsia="Calibri"/>
          <w:b/>
          <w:bCs/>
          <w:sz w:val="20"/>
          <w:szCs w:val="22"/>
        </w:rPr>
        <w:t>ing</w:t>
      </w:r>
      <w:r w:rsidRPr="003C2A56">
        <w:rPr>
          <w:rFonts w:eastAsia="Calibri"/>
          <w:b/>
          <w:bCs/>
          <w:sz w:val="20"/>
          <w:szCs w:val="22"/>
        </w:rPr>
        <w:t xml:space="preserve"> the regions A1 and A2 regions for either PC3 or PC2. It is not clear which A-MPR requirement applies to outer allocations since both regions apply to “Outer”. </w:t>
      </w:r>
    </w:p>
    <w:p w14:paraId="028EC421" w14:textId="5CD2A5EF" w:rsidR="0028462E" w:rsidRPr="003C2A56" w:rsidRDefault="0028462E" w:rsidP="007354E2">
      <w:pPr>
        <w:jc w:val="both"/>
        <w:rPr>
          <w:rFonts w:eastAsia="Calibri"/>
          <w:b/>
          <w:bCs/>
          <w:sz w:val="20"/>
          <w:szCs w:val="22"/>
        </w:rPr>
      </w:pPr>
      <w:r w:rsidRPr="003C2A56">
        <w:rPr>
          <w:rFonts w:eastAsia="Calibri"/>
          <w:b/>
          <w:bCs/>
          <w:sz w:val="20"/>
          <w:szCs w:val="22"/>
        </w:rPr>
        <w:t xml:space="preserve">Proposal 1: </w:t>
      </w:r>
      <w:r w:rsidR="003756ED">
        <w:rPr>
          <w:rFonts w:eastAsia="Calibri"/>
          <w:b/>
          <w:bCs/>
          <w:sz w:val="20"/>
          <w:szCs w:val="22"/>
        </w:rPr>
        <w:t>Based on observation 2, c</w:t>
      </w:r>
      <w:r w:rsidRPr="003C2A56">
        <w:rPr>
          <w:rFonts w:eastAsia="Calibri"/>
          <w:b/>
          <w:bCs/>
          <w:sz w:val="20"/>
          <w:szCs w:val="22"/>
        </w:rPr>
        <w:t>larify the applicable A-MPR for outer allocations for CBW&lt; 25MHz.</w:t>
      </w:r>
    </w:p>
    <w:p w14:paraId="1FE40106" w14:textId="446DB56F" w:rsidR="0028462E" w:rsidRDefault="003C2A56" w:rsidP="007354E2">
      <w:pPr>
        <w:jc w:val="both"/>
        <w:rPr>
          <w:rFonts w:eastAsia="Calibri"/>
          <w:sz w:val="20"/>
          <w:szCs w:val="22"/>
        </w:rPr>
      </w:pPr>
      <w:r>
        <w:rPr>
          <w:rFonts w:eastAsia="Calibri"/>
          <w:sz w:val="20"/>
          <w:szCs w:val="22"/>
        </w:rPr>
        <w:t xml:space="preserve">Based on observation 1, and to account for 2Tx additional reverse-IMD contribution, we propose to increase the Region 4 A-MPR as highlighted in yellow in proposal 2, </w:t>
      </w:r>
      <w:r w:rsidRPr="003C2A56">
        <w:rPr>
          <w:rFonts w:eastAsia="Calibri"/>
          <w:sz w:val="20"/>
          <w:szCs w:val="22"/>
        </w:rPr>
        <w:fldChar w:fldCharType="begin"/>
      </w:r>
      <w:r w:rsidRPr="003C2A56">
        <w:rPr>
          <w:rFonts w:eastAsia="Calibri"/>
          <w:sz w:val="20"/>
          <w:szCs w:val="22"/>
        </w:rPr>
        <w:instrText xml:space="preserve"> REF _Ref181958521 \h  \* MERGEFORMAT </w:instrText>
      </w:r>
      <w:r w:rsidRPr="003C2A56">
        <w:rPr>
          <w:rFonts w:eastAsia="Calibri"/>
          <w:sz w:val="20"/>
          <w:szCs w:val="22"/>
        </w:rPr>
      </w:r>
      <w:r w:rsidRPr="003C2A56">
        <w:rPr>
          <w:rFonts w:eastAsia="Calibri"/>
          <w:sz w:val="20"/>
          <w:szCs w:val="22"/>
        </w:rPr>
        <w:fldChar w:fldCharType="separate"/>
      </w:r>
      <w:r w:rsidRPr="003C2A56">
        <w:rPr>
          <w:kern w:val="2"/>
          <w:sz w:val="20"/>
          <w:szCs w:val="18"/>
          <w:lang w:val="en-US"/>
        </w:rPr>
        <w:t xml:space="preserve">Table </w:t>
      </w:r>
      <w:r w:rsidRPr="003C2A56">
        <w:rPr>
          <w:noProof/>
          <w:kern w:val="2"/>
          <w:sz w:val="20"/>
          <w:szCs w:val="18"/>
          <w:lang w:val="en-US"/>
        </w:rPr>
        <w:t>3</w:t>
      </w:r>
      <w:r w:rsidRPr="003C2A56">
        <w:rPr>
          <w:rFonts w:eastAsia="Calibri"/>
          <w:sz w:val="20"/>
          <w:szCs w:val="22"/>
        </w:rPr>
        <w:fldChar w:fldCharType="end"/>
      </w:r>
      <w:r w:rsidRPr="003C2A56">
        <w:rPr>
          <w:rFonts w:eastAsia="Calibri"/>
          <w:sz w:val="20"/>
          <w:szCs w:val="22"/>
        </w:rPr>
        <w:t>.</w:t>
      </w:r>
    </w:p>
    <w:p w14:paraId="110910B6" w14:textId="343B94AE" w:rsidR="003C2A56" w:rsidRPr="003C2A56" w:rsidRDefault="003C2A56" w:rsidP="007354E2">
      <w:pPr>
        <w:jc w:val="both"/>
        <w:rPr>
          <w:rFonts w:eastAsia="Calibri"/>
          <w:b/>
          <w:bCs/>
          <w:sz w:val="20"/>
          <w:szCs w:val="22"/>
        </w:rPr>
      </w:pPr>
      <w:r w:rsidRPr="003C2A56">
        <w:rPr>
          <w:rFonts w:eastAsia="Calibri"/>
          <w:b/>
          <w:bCs/>
          <w:sz w:val="20"/>
          <w:szCs w:val="22"/>
        </w:rPr>
        <w:t xml:space="preserve">Proposal 2: </w:t>
      </w:r>
      <w:r w:rsidR="003756ED">
        <w:rPr>
          <w:rFonts w:eastAsia="Calibri"/>
          <w:b/>
          <w:bCs/>
          <w:sz w:val="20"/>
          <w:szCs w:val="22"/>
        </w:rPr>
        <w:t>Based on observation 1, a</w:t>
      </w:r>
      <w:r w:rsidRPr="003C2A56">
        <w:rPr>
          <w:rFonts w:eastAsia="Calibri"/>
          <w:b/>
          <w:bCs/>
          <w:sz w:val="20"/>
          <w:szCs w:val="22"/>
        </w:rPr>
        <w:t xml:space="preserve">dopt the PC2 NS_18 A-MPR of </w:t>
      </w:r>
      <w:r w:rsidRPr="003C2A56">
        <w:rPr>
          <w:rFonts w:eastAsia="Calibri"/>
          <w:b/>
          <w:bCs/>
          <w:sz w:val="20"/>
          <w:szCs w:val="22"/>
        </w:rPr>
        <w:fldChar w:fldCharType="begin"/>
      </w:r>
      <w:r w:rsidRPr="003C2A56">
        <w:rPr>
          <w:rFonts w:eastAsia="Calibri"/>
          <w:b/>
          <w:bCs/>
          <w:sz w:val="20"/>
          <w:szCs w:val="22"/>
        </w:rPr>
        <w:instrText xml:space="preserve"> REF _Ref181958521 \h  \* MERGEFORMAT </w:instrText>
      </w:r>
      <w:r w:rsidRPr="003C2A56">
        <w:rPr>
          <w:rFonts w:eastAsia="Calibri"/>
          <w:b/>
          <w:bCs/>
          <w:sz w:val="20"/>
          <w:szCs w:val="22"/>
        </w:rPr>
      </w:r>
      <w:r w:rsidRPr="003C2A56">
        <w:rPr>
          <w:rFonts w:eastAsia="Calibri"/>
          <w:b/>
          <w:bCs/>
          <w:sz w:val="20"/>
          <w:szCs w:val="22"/>
        </w:rPr>
        <w:fldChar w:fldCharType="separate"/>
      </w:r>
      <w:r w:rsidRPr="003C2A56">
        <w:rPr>
          <w:b/>
          <w:bCs/>
          <w:kern w:val="2"/>
          <w:sz w:val="20"/>
          <w:szCs w:val="18"/>
          <w:lang w:val="en-US"/>
        </w:rPr>
        <w:t xml:space="preserve">Table </w:t>
      </w:r>
      <w:r w:rsidRPr="003C2A56">
        <w:rPr>
          <w:b/>
          <w:bCs/>
          <w:noProof/>
          <w:kern w:val="2"/>
          <w:sz w:val="20"/>
          <w:szCs w:val="18"/>
          <w:lang w:val="en-US"/>
        </w:rPr>
        <w:t>3</w:t>
      </w:r>
      <w:r w:rsidRPr="003C2A56">
        <w:rPr>
          <w:rFonts w:eastAsia="Calibri"/>
          <w:b/>
          <w:bCs/>
          <w:sz w:val="20"/>
          <w:szCs w:val="22"/>
        </w:rPr>
        <w:fldChar w:fldCharType="end"/>
      </w:r>
      <w:r w:rsidRPr="003C2A56">
        <w:rPr>
          <w:rFonts w:eastAsia="Calibri"/>
          <w:b/>
          <w:bCs/>
          <w:sz w:val="20"/>
          <w:szCs w:val="22"/>
        </w:rPr>
        <w:t>.</w:t>
      </w:r>
    </w:p>
    <w:p w14:paraId="4A392375" w14:textId="5A44331E" w:rsidR="003C2A56" w:rsidRDefault="003C2A56" w:rsidP="003C2A56">
      <w:pPr>
        <w:overflowPunct w:val="0"/>
        <w:autoSpaceDE w:val="0"/>
        <w:autoSpaceDN w:val="0"/>
        <w:adjustRightInd w:val="0"/>
        <w:spacing w:before="120" w:after="0"/>
        <w:jc w:val="center"/>
        <w:textAlignment w:val="baseline"/>
        <w:rPr>
          <w:bCs/>
          <w:kern w:val="2"/>
          <w:sz w:val="20"/>
          <w:szCs w:val="18"/>
          <w:lang w:val="en-US"/>
        </w:rPr>
      </w:pPr>
      <w:bookmarkStart w:id="6" w:name="_Ref181958521"/>
      <w:r w:rsidRPr="007354E2">
        <w:rPr>
          <w:b/>
          <w:kern w:val="2"/>
          <w:sz w:val="20"/>
          <w:szCs w:val="18"/>
          <w:lang w:val="en-US"/>
        </w:rPr>
        <w:t xml:space="preserve">Table </w:t>
      </w:r>
      <w:r w:rsidRPr="007354E2">
        <w:rPr>
          <w:b/>
          <w:kern w:val="2"/>
          <w:sz w:val="20"/>
          <w:szCs w:val="18"/>
          <w:lang w:val="en-US"/>
        </w:rPr>
        <w:fldChar w:fldCharType="begin"/>
      </w:r>
      <w:r w:rsidRPr="007354E2">
        <w:rPr>
          <w:b/>
          <w:kern w:val="2"/>
          <w:sz w:val="20"/>
          <w:szCs w:val="18"/>
          <w:lang w:val="en-US"/>
        </w:rPr>
        <w:instrText xml:space="preserve"> SEQ Table \* ARABIC </w:instrText>
      </w:r>
      <w:r w:rsidRPr="007354E2">
        <w:rPr>
          <w:b/>
          <w:kern w:val="2"/>
          <w:sz w:val="20"/>
          <w:szCs w:val="18"/>
          <w:lang w:val="en-US"/>
        </w:rPr>
        <w:fldChar w:fldCharType="separate"/>
      </w:r>
      <w:r>
        <w:rPr>
          <w:b/>
          <w:noProof/>
          <w:kern w:val="2"/>
          <w:sz w:val="20"/>
          <w:szCs w:val="18"/>
          <w:lang w:val="en-US"/>
        </w:rPr>
        <w:t>3</w:t>
      </w:r>
      <w:r w:rsidRPr="007354E2">
        <w:rPr>
          <w:b/>
          <w:kern w:val="2"/>
          <w:sz w:val="20"/>
          <w:szCs w:val="18"/>
          <w:lang w:val="en-US"/>
        </w:rPr>
        <w:fldChar w:fldCharType="end"/>
      </w:r>
      <w:bookmarkEnd w:id="6"/>
      <w:r w:rsidRPr="007354E2">
        <w:rPr>
          <w:bCs/>
          <w:kern w:val="2"/>
          <w:sz w:val="20"/>
          <w:szCs w:val="18"/>
          <w:lang w:val="en-US"/>
        </w:rPr>
        <w:t>:</w:t>
      </w:r>
      <w:r>
        <w:rPr>
          <w:bCs/>
          <w:kern w:val="2"/>
          <w:sz w:val="20"/>
          <w:szCs w:val="18"/>
          <w:lang w:val="en-US"/>
        </w:rPr>
        <w:t xml:space="preserve"> Proposed NS_18 PC2 A-MPR</w:t>
      </w:r>
    </w:p>
    <w:tbl>
      <w:tblPr>
        <w:tblW w:w="4503" w:type="pct"/>
        <w:jc w:val="center"/>
        <w:tblLayout w:type="fixed"/>
        <w:tblCellMar>
          <w:left w:w="70" w:type="dxa"/>
          <w:right w:w="70" w:type="dxa"/>
        </w:tblCellMar>
        <w:tblLook w:val="0000" w:firstRow="0" w:lastRow="0" w:firstColumn="0" w:lastColumn="0" w:noHBand="0" w:noVBand="0"/>
      </w:tblPr>
      <w:tblGrid>
        <w:gridCol w:w="1199"/>
        <w:gridCol w:w="982"/>
        <w:gridCol w:w="657"/>
        <w:gridCol w:w="623"/>
        <w:gridCol w:w="1093"/>
        <w:gridCol w:w="1003"/>
        <w:gridCol w:w="1020"/>
        <w:gridCol w:w="1020"/>
        <w:gridCol w:w="1077"/>
      </w:tblGrid>
      <w:tr w:rsidR="003C2A56" w:rsidRPr="00A55203" w14:paraId="7B9EFC21" w14:textId="77777777" w:rsidTr="000249D3">
        <w:trPr>
          <w:trHeight w:val="70"/>
          <w:jc w:val="center"/>
        </w:trPr>
        <w:tc>
          <w:tcPr>
            <w:tcW w:w="1257" w:type="pct"/>
            <w:gridSpan w:val="2"/>
            <w:tcBorders>
              <w:top w:val="single" w:sz="4" w:space="0" w:color="auto"/>
              <w:left w:val="single" w:sz="4" w:space="0" w:color="auto"/>
              <w:right w:val="single" w:sz="4" w:space="0" w:color="auto"/>
            </w:tcBorders>
            <w:shd w:val="clear" w:color="auto" w:fill="auto"/>
            <w:vAlign w:val="center"/>
          </w:tcPr>
          <w:p w14:paraId="0D121AB2" w14:textId="77777777" w:rsidR="003C2A56" w:rsidRPr="00A55203" w:rsidRDefault="003C2A56" w:rsidP="000249D3">
            <w:pPr>
              <w:keepNext/>
              <w:keepLines/>
              <w:spacing w:before="100" w:beforeAutospacing="1" w:after="0"/>
              <w:jc w:val="center"/>
              <w:rPr>
                <w:rFonts w:ascii="Arial" w:eastAsia="SimSun" w:hAnsi="Arial"/>
                <w:b/>
                <w:sz w:val="16"/>
              </w:rPr>
            </w:pPr>
            <w:r w:rsidRPr="00A55203">
              <w:rPr>
                <w:rFonts w:ascii="Arial" w:eastAsia="SimSun" w:hAnsi="Arial"/>
                <w:b/>
                <w:sz w:val="16"/>
              </w:rPr>
              <w:t>Modulation/Waveform</w:t>
            </w:r>
          </w:p>
        </w:tc>
        <w:tc>
          <w:tcPr>
            <w:tcW w:w="738" w:type="pct"/>
            <w:gridSpan w:val="2"/>
            <w:tcBorders>
              <w:top w:val="single" w:sz="4" w:space="0" w:color="000000"/>
              <w:left w:val="single" w:sz="4" w:space="0" w:color="000000"/>
              <w:right w:val="single" w:sz="4" w:space="0" w:color="000000"/>
            </w:tcBorders>
            <w:vAlign w:val="center"/>
          </w:tcPr>
          <w:p w14:paraId="0A96D451" w14:textId="77777777" w:rsidR="003C2A56" w:rsidRPr="00A55203" w:rsidRDefault="003C2A56"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A1 (dB)</w:t>
            </w:r>
          </w:p>
        </w:tc>
        <w:tc>
          <w:tcPr>
            <w:tcW w:w="630" w:type="pct"/>
            <w:tcBorders>
              <w:top w:val="single" w:sz="4" w:space="0" w:color="000000"/>
              <w:left w:val="single" w:sz="4" w:space="0" w:color="000000"/>
              <w:right w:val="single" w:sz="4" w:space="0" w:color="000000"/>
            </w:tcBorders>
            <w:vAlign w:val="center"/>
          </w:tcPr>
          <w:p w14:paraId="575BDD00" w14:textId="77777777" w:rsidR="003C2A56" w:rsidRPr="00A55203" w:rsidRDefault="003C2A56"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A2 (dB)</w:t>
            </w:r>
          </w:p>
        </w:tc>
        <w:tc>
          <w:tcPr>
            <w:tcW w:w="578" w:type="pct"/>
            <w:tcBorders>
              <w:top w:val="single" w:sz="4" w:space="0" w:color="000000"/>
              <w:left w:val="single" w:sz="4" w:space="0" w:color="000000"/>
              <w:bottom w:val="single" w:sz="4" w:space="0" w:color="000000"/>
              <w:right w:val="single" w:sz="4" w:space="0" w:color="000000"/>
            </w:tcBorders>
            <w:vAlign w:val="center"/>
          </w:tcPr>
          <w:p w14:paraId="7A3A1DF7" w14:textId="77777777" w:rsidR="003C2A56" w:rsidRPr="00A55203" w:rsidRDefault="003C2A56"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A3 (dB)</w:t>
            </w:r>
          </w:p>
        </w:tc>
        <w:tc>
          <w:tcPr>
            <w:tcW w:w="588" w:type="pct"/>
            <w:tcBorders>
              <w:top w:val="single" w:sz="4" w:space="0" w:color="000000"/>
              <w:left w:val="single" w:sz="4" w:space="0" w:color="000000"/>
              <w:bottom w:val="single" w:sz="4" w:space="0" w:color="000000"/>
              <w:right w:val="single" w:sz="4" w:space="0" w:color="000000"/>
            </w:tcBorders>
            <w:vAlign w:val="center"/>
          </w:tcPr>
          <w:p w14:paraId="229C8C30" w14:textId="77777777" w:rsidR="003C2A56" w:rsidRPr="00A55203" w:rsidRDefault="003C2A56"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A4 (dB)</w:t>
            </w:r>
          </w:p>
        </w:tc>
        <w:tc>
          <w:tcPr>
            <w:tcW w:w="588" w:type="pct"/>
            <w:tcBorders>
              <w:top w:val="single" w:sz="4" w:space="0" w:color="000000"/>
              <w:left w:val="single" w:sz="4" w:space="0" w:color="000000"/>
              <w:bottom w:val="single" w:sz="4" w:space="0" w:color="000000"/>
              <w:right w:val="single" w:sz="4" w:space="0" w:color="000000"/>
            </w:tcBorders>
            <w:vAlign w:val="center"/>
          </w:tcPr>
          <w:p w14:paraId="6ABABFDD" w14:textId="77777777" w:rsidR="003C2A56" w:rsidRPr="00A55203" w:rsidRDefault="003C2A56"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A5 (dB)</w:t>
            </w:r>
          </w:p>
        </w:tc>
        <w:tc>
          <w:tcPr>
            <w:tcW w:w="621" w:type="pct"/>
            <w:tcBorders>
              <w:top w:val="single" w:sz="4" w:space="0" w:color="000000"/>
              <w:left w:val="single" w:sz="4" w:space="0" w:color="000000"/>
              <w:bottom w:val="single" w:sz="4" w:space="0" w:color="000000"/>
              <w:right w:val="single" w:sz="4" w:space="0" w:color="000000"/>
            </w:tcBorders>
            <w:vAlign w:val="center"/>
          </w:tcPr>
          <w:p w14:paraId="195F647E" w14:textId="77777777" w:rsidR="003C2A56" w:rsidRPr="00A55203" w:rsidRDefault="003C2A56"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A6 (dB)</w:t>
            </w:r>
          </w:p>
        </w:tc>
      </w:tr>
      <w:tr w:rsidR="003C2A56" w:rsidRPr="00A55203" w14:paraId="7D70DA92" w14:textId="77777777" w:rsidTr="000249D3">
        <w:trPr>
          <w:jc w:val="center"/>
        </w:trPr>
        <w:tc>
          <w:tcPr>
            <w:tcW w:w="1257" w:type="pct"/>
            <w:gridSpan w:val="2"/>
            <w:tcBorders>
              <w:left w:val="single" w:sz="4" w:space="0" w:color="auto"/>
              <w:bottom w:val="single" w:sz="4" w:space="0" w:color="auto"/>
              <w:right w:val="single" w:sz="4" w:space="0" w:color="auto"/>
            </w:tcBorders>
            <w:shd w:val="clear" w:color="auto" w:fill="auto"/>
            <w:vAlign w:val="center"/>
          </w:tcPr>
          <w:p w14:paraId="1D3B6D56" w14:textId="77777777" w:rsidR="003C2A56" w:rsidRPr="00A55203" w:rsidRDefault="003C2A56" w:rsidP="000249D3">
            <w:pPr>
              <w:keepNext/>
              <w:keepLines/>
              <w:spacing w:before="100" w:beforeAutospacing="1" w:after="0"/>
              <w:jc w:val="center"/>
              <w:rPr>
                <w:rFonts w:ascii="Arial" w:eastAsia="SimSun" w:hAnsi="Arial"/>
                <w:b/>
                <w:sz w:val="16"/>
              </w:rPr>
            </w:pPr>
          </w:p>
        </w:tc>
        <w:tc>
          <w:tcPr>
            <w:tcW w:w="379" w:type="pct"/>
            <w:tcBorders>
              <w:left w:val="single" w:sz="4" w:space="0" w:color="000000"/>
              <w:bottom w:val="single" w:sz="4" w:space="0" w:color="000000"/>
              <w:right w:val="single" w:sz="4" w:space="0" w:color="000000"/>
            </w:tcBorders>
            <w:vAlign w:val="center"/>
          </w:tcPr>
          <w:p w14:paraId="0BDE2CB9" w14:textId="77777777" w:rsidR="003C2A56" w:rsidRPr="00A55203" w:rsidRDefault="003C2A56"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rPr>
              <w:t>Outer</w:t>
            </w:r>
          </w:p>
        </w:tc>
        <w:tc>
          <w:tcPr>
            <w:tcW w:w="359" w:type="pct"/>
            <w:tcBorders>
              <w:left w:val="single" w:sz="4" w:space="0" w:color="000000"/>
              <w:bottom w:val="single" w:sz="4" w:space="0" w:color="000000"/>
              <w:right w:val="single" w:sz="4" w:space="0" w:color="000000"/>
            </w:tcBorders>
            <w:vAlign w:val="center"/>
          </w:tcPr>
          <w:p w14:paraId="65667CB0" w14:textId="77777777" w:rsidR="003C2A56" w:rsidRPr="00A55203" w:rsidRDefault="003C2A56" w:rsidP="000249D3">
            <w:pPr>
              <w:keepNext/>
              <w:keepLines/>
              <w:spacing w:before="100" w:beforeAutospacing="1" w:after="0"/>
              <w:jc w:val="center"/>
              <w:rPr>
                <w:rFonts w:ascii="Arial" w:eastAsia="SimSun" w:hAnsi="Arial"/>
                <w:b/>
                <w:sz w:val="16"/>
                <w:lang w:eastAsia="ko-KR"/>
              </w:rPr>
            </w:pPr>
            <w:r w:rsidRPr="00A55203">
              <w:rPr>
                <w:rFonts w:ascii="Arial" w:eastAsia="SimSun" w:hAnsi="Arial" w:hint="eastAsia"/>
                <w:b/>
                <w:sz w:val="16"/>
                <w:lang w:eastAsia="zh-CN"/>
              </w:rPr>
              <w:t>Inner</w:t>
            </w:r>
          </w:p>
        </w:tc>
        <w:tc>
          <w:tcPr>
            <w:tcW w:w="630" w:type="pct"/>
            <w:tcBorders>
              <w:left w:val="single" w:sz="4" w:space="0" w:color="000000"/>
              <w:bottom w:val="single" w:sz="4" w:space="0" w:color="000000"/>
              <w:right w:val="single" w:sz="4" w:space="0" w:color="000000"/>
            </w:tcBorders>
            <w:vAlign w:val="center"/>
          </w:tcPr>
          <w:p w14:paraId="27CA50B8" w14:textId="77777777" w:rsidR="003C2A56" w:rsidRPr="00A55203" w:rsidRDefault="003C2A56"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rPr>
              <w:t>Inner/Outer</w:t>
            </w:r>
          </w:p>
        </w:tc>
        <w:tc>
          <w:tcPr>
            <w:tcW w:w="578" w:type="pct"/>
            <w:tcBorders>
              <w:top w:val="single" w:sz="4" w:space="0" w:color="000000"/>
              <w:left w:val="single" w:sz="4" w:space="0" w:color="000000"/>
              <w:bottom w:val="single" w:sz="4" w:space="0" w:color="000000"/>
              <w:right w:val="single" w:sz="4" w:space="0" w:color="000000"/>
            </w:tcBorders>
            <w:vAlign w:val="center"/>
          </w:tcPr>
          <w:p w14:paraId="17876216" w14:textId="77777777" w:rsidR="003C2A56" w:rsidRPr="00A55203" w:rsidRDefault="003C2A56"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Outer/Inner</w:t>
            </w:r>
          </w:p>
        </w:tc>
        <w:tc>
          <w:tcPr>
            <w:tcW w:w="588" w:type="pct"/>
            <w:tcBorders>
              <w:top w:val="single" w:sz="4" w:space="0" w:color="000000"/>
              <w:left w:val="single" w:sz="4" w:space="0" w:color="000000"/>
              <w:bottom w:val="single" w:sz="4" w:space="0" w:color="000000"/>
              <w:right w:val="single" w:sz="4" w:space="0" w:color="000000"/>
            </w:tcBorders>
            <w:vAlign w:val="center"/>
          </w:tcPr>
          <w:p w14:paraId="3FCAA528" w14:textId="77777777" w:rsidR="003C2A56" w:rsidRPr="00A55203" w:rsidRDefault="003C2A56"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Outer/Inner</w:t>
            </w:r>
          </w:p>
        </w:tc>
        <w:tc>
          <w:tcPr>
            <w:tcW w:w="588" w:type="pct"/>
            <w:tcBorders>
              <w:top w:val="single" w:sz="4" w:space="0" w:color="000000"/>
              <w:left w:val="single" w:sz="4" w:space="0" w:color="000000"/>
              <w:bottom w:val="single" w:sz="4" w:space="0" w:color="000000"/>
              <w:right w:val="single" w:sz="4" w:space="0" w:color="000000"/>
            </w:tcBorders>
            <w:vAlign w:val="center"/>
          </w:tcPr>
          <w:p w14:paraId="5C2ECE17" w14:textId="77777777" w:rsidR="003C2A56" w:rsidRPr="00A55203" w:rsidRDefault="003C2A56"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Outer/Inner</w:t>
            </w:r>
          </w:p>
        </w:tc>
        <w:tc>
          <w:tcPr>
            <w:tcW w:w="621" w:type="pct"/>
            <w:tcBorders>
              <w:top w:val="single" w:sz="4" w:space="0" w:color="000000"/>
              <w:left w:val="single" w:sz="4" w:space="0" w:color="000000"/>
              <w:bottom w:val="single" w:sz="4" w:space="0" w:color="000000"/>
              <w:right w:val="single" w:sz="4" w:space="0" w:color="000000"/>
            </w:tcBorders>
            <w:vAlign w:val="center"/>
          </w:tcPr>
          <w:p w14:paraId="0AA52B0A" w14:textId="77777777" w:rsidR="003C2A56" w:rsidRPr="00A55203" w:rsidRDefault="003C2A56"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Outer/Inner</w:t>
            </w:r>
          </w:p>
        </w:tc>
      </w:tr>
      <w:tr w:rsidR="003C2A56" w:rsidRPr="003C2A56" w14:paraId="4B5A3292" w14:textId="77777777" w:rsidTr="000249D3">
        <w:trPr>
          <w:jc w:val="center"/>
        </w:trPr>
        <w:tc>
          <w:tcPr>
            <w:tcW w:w="691" w:type="pct"/>
            <w:tcBorders>
              <w:top w:val="single" w:sz="4" w:space="0" w:color="auto"/>
              <w:left w:val="single" w:sz="4" w:space="0" w:color="auto"/>
              <w:right w:val="single" w:sz="4" w:space="0" w:color="auto"/>
            </w:tcBorders>
            <w:shd w:val="clear" w:color="auto" w:fill="auto"/>
            <w:vAlign w:val="center"/>
          </w:tcPr>
          <w:p w14:paraId="6D7E1F3A" w14:textId="77777777" w:rsidR="003C2A56" w:rsidRPr="00A55203" w:rsidRDefault="003C2A56" w:rsidP="003C2A56">
            <w:pPr>
              <w:keepNext/>
              <w:keepLines/>
              <w:spacing w:after="0"/>
              <w:jc w:val="center"/>
              <w:rPr>
                <w:rFonts w:ascii="Arial" w:eastAsia="SimSun" w:hAnsi="Arial"/>
                <w:sz w:val="16"/>
              </w:rPr>
            </w:pPr>
            <w:r w:rsidRPr="00A55203">
              <w:rPr>
                <w:rFonts w:ascii="Arial" w:eastAsia="SimSun" w:hAnsi="Arial"/>
                <w:sz w:val="16"/>
              </w:rPr>
              <w:t>DFT-s-OFDM</w:t>
            </w:r>
          </w:p>
        </w:tc>
        <w:tc>
          <w:tcPr>
            <w:tcW w:w="564" w:type="pct"/>
            <w:tcBorders>
              <w:top w:val="single" w:sz="4" w:space="0" w:color="auto"/>
              <w:left w:val="single" w:sz="4" w:space="0" w:color="auto"/>
              <w:bottom w:val="single" w:sz="4" w:space="0" w:color="auto"/>
              <w:right w:val="single" w:sz="4" w:space="0" w:color="auto"/>
            </w:tcBorders>
            <w:vAlign w:val="center"/>
          </w:tcPr>
          <w:p w14:paraId="1A80EE95"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rPr>
              <w:t>Pi/2 BPSK</w:t>
            </w:r>
          </w:p>
        </w:tc>
        <w:tc>
          <w:tcPr>
            <w:tcW w:w="379" w:type="pct"/>
            <w:tcBorders>
              <w:top w:val="single" w:sz="4" w:space="0" w:color="000000"/>
              <w:left w:val="single" w:sz="4" w:space="0" w:color="000000"/>
              <w:bottom w:val="single" w:sz="4" w:space="0" w:color="000000"/>
              <w:right w:val="single" w:sz="4" w:space="0" w:color="000000"/>
            </w:tcBorders>
            <w:vAlign w:val="center"/>
          </w:tcPr>
          <w:p w14:paraId="5F4D7D01"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rPr>
              <w:t>≤ 3.5</w:t>
            </w:r>
          </w:p>
        </w:tc>
        <w:tc>
          <w:tcPr>
            <w:tcW w:w="359" w:type="pct"/>
            <w:tcBorders>
              <w:top w:val="single" w:sz="4" w:space="0" w:color="000000"/>
              <w:left w:val="single" w:sz="4" w:space="0" w:color="000000"/>
              <w:bottom w:val="single" w:sz="4" w:space="0" w:color="000000"/>
              <w:right w:val="single" w:sz="4" w:space="0" w:color="000000"/>
            </w:tcBorders>
            <w:vAlign w:val="center"/>
          </w:tcPr>
          <w:p w14:paraId="3AC17604"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hint="eastAsia"/>
                <w:sz w:val="16"/>
                <w:lang w:eastAsia="zh-CN"/>
              </w:rPr>
              <w:t>N/A</w:t>
            </w:r>
          </w:p>
        </w:tc>
        <w:tc>
          <w:tcPr>
            <w:tcW w:w="630" w:type="pct"/>
            <w:tcBorders>
              <w:top w:val="single" w:sz="4" w:space="0" w:color="000000"/>
              <w:left w:val="single" w:sz="4" w:space="0" w:color="000000"/>
              <w:bottom w:val="single" w:sz="4" w:space="0" w:color="000000"/>
              <w:right w:val="single" w:sz="4" w:space="0" w:color="000000"/>
            </w:tcBorders>
            <w:vAlign w:val="center"/>
          </w:tcPr>
          <w:p w14:paraId="2AD94B73"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rPr>
              <w:t>≤ 8</w:t>
            </w:r>
          </w:p>
        </w:tc>
        <w:tc>
          <w:tcPr>
            <w:tcW w:w="578" w:type="pct"/>
            <w:tcBorders>
              <w:top w:val="single" w:sz="4" w:space="0" w:color="000000"/>
              <w:left w:val="single" w:sz="4" w:space="0" w:color="000000"/>
              <w:bottom w:val="single" w:sz="4" w:space="0" w:color="000000"/>
              <w:right w:val="single" w:sz="4" w:space="0" w:color="000000"/>
            </w:tcBorders>
            <w:vAlign w:val="center"/>
          </w:tcPr>
          <w:p w14:paraId="6D304601"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fr-FR"/>
              </w:rPr>
              <w:t>[3+0.5]</w:t>
            </w:r>
          </w:p>
        </w:tc>
        <w:tc>
          <w:tcPr>
            <w:tcW w:w="588" w:type="pct"/>
            <w:tcBorders>
              <w:top w:val="single" w:sz="4" w:space="0" w:color="000000"/>
              <w:left w:val="single" w:sz="4" w:space="0" w:color="000000"/>
              <w:bottom w:val="single" w:sz="4" w:space="0" w:color="000000"/>
              <w:right w:val="single" w:sz="4" w:space="0" w:color="000000"/>
            </w:tcBorders>
            <w:vAlign w:val="center"/>
          </w:tcPr>
          <w:p w14:paraId="6FFA7C49"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fr-FR"/>
              </w:rPr>
              <w:t>[8+2]</w:t>
            </w:r>
          </w:p>
        </w:tc>
        <w:tc>
          <w:tcPr>
            <w:tcW w:w="588" w:type="pct"/>
            <w:tcBorders>
              <w:top w:val="single" w:sz="4" w:space="0" w:color="000000"/>
              <w:left w:val="single" w:sz="4" w:space="0" w:color="000000"/>
              <w:bottom w:val="single" w:sz="4" w:space="0" w:color="000000"/>
              <w:right w:val="single" w:sz="4" w:space="0" w:color="000000"/>
            </w:tcBorders>
            <w:vAlign w:val="center"/>
          </w:tcPr>
          <w:p w14:paraId="777EFA52"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[3+</w:t>
            </w:r>
            <w:r w:rsidRPr="00A55203">
              <w:rPr>
                <w:rFonts w:ascii="Arial" w:eastAsia="SimSun" w:hAnsi="Arial" w:hint="eastAsia"/>
                <w:sz w:val="16"/>
                <w:lang w:eastAsia="zh-CN"/>
              </w:rPr>
              <w:t>2</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5D561B17"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[0+2.0]</w:t>
            </w:r>
          </w:p>
        </w:tc>
      </w:tr>
      <w:tr w:rsidR="003C2A56" w:rsidRPr="003C2A56" w14:paraId="3F13A52B" w14:textId="77777777" w:rsidTr="000249D3">
        <w:trPr>
          <w:jc w:val="center"/>
        </w:trPr>
        <w:tc>
          <w:tcPr>
            <w:tcW w:w="691" w:type="pct"/>
            <w:tcBorders>
              <w:left w:val="single" w:sz="4" w:space="0" w:color="auto"/>
              <w:right w:val="single" w:sz="4" w:space="0" w:color="auto"/>
            </w:tcBorders>
            <w:shd w:val="clear" w:color="auto" w:fill="auto"/>
            <w:vAlign w:val="center"/>
          </w:tcPr>
          <w:p w14:paraId="5E52F67C" w14:textId="77777777" w:rsidR="003C2A56" w:rsidRPr="00A55203" w:rsidRDefault="003C2A56" w:rsidP="003C2A56">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2FC6DF05"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rPr>
              <w:t>QPSK</w:t>
            </w:r>
          </w:p>
        </w:tc>
        <w:tc>
          <w:tcPr>
            <w:tcW w:w="379" w:type="pct"/>
            <w:tcBorders>
              <w:top w:val="single" w:sz="4" w:space="0" w:color="000000"/>
              <w:left w:val="single" w:sz="4" w:space="0" w:color="000000"/>
              <w:bottom w:val="single" w:sz="4" w:space="0" w:color="000000"/>
              <w:right w:val="single" w:sz="4" w:space="0" w:color="000000"/>
            </w:tcBorders>
            <w:vAlign w:val="center"/>
          </w:tcPr>
          <w:p w14:paraId="7B6692D6"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rPr>
              <w:t>≤ 3.5</w:t>
            </w:r>
          </w:p>
        </w:tc>
        <w:tc>
          <w:tcPr>
            <w:tcW w:w="359" w:type="pct"/>
            <w:tcBorders>
              <w:top w:val="single" w:sz="4" w:space="0" w:color="000000"/>
              <w:left w:val="single" w:sz="4" w:space="0" w:color="000000"/>
              <w:bottom w:val="single" w:sz="4" w:space="0" w:color="000000"/>
              <w:right w:val="single" w:sz="4" w:space="0" w:color="000000"/>
            </w:tcBorders>
            <w:vAlign w:val="center"/>
          </w:tcPr>
          <w:p w14:paraId="291C1BA6" w14:textId="77777777" w:rsidR="003C2A56" w:rsidRPr="00A55203" w:rsidRDefault="003C2A56" w:rsidP="003C2A56">
            <w:pPr>
              <w:keepNext/>
              <w:keepLines/>
              <w:spacing w:before="100" w:beforeAutospacing="1" w:after="0"/>
              <w:jc w:val="center"/>
              <w:rPr>
                <w:rFonts w:ascii="Arial" w:eastAsia="SimSun" w:hAnsi="Arial"/>
                <w:sz w:val="16"/>
                <w:lang w:eastAsia="fr-F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365D652E"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rPr>
              <w:t>≤ 8</w:t>
            </w:r>
          </w:p>
        </w:tc>
        <w:tc>
          <w:tcPr>
            <w:tcW w:w="578" w:type="pct"/>
            <w:tcBorders>
              <w:top w:val="single" w:sz="4" w:space="0" w:color="000000"/>
              <w:left w:val="single" w:sz="4" w:space="0" w:color="000000"/>
              <w:bottom w:val="single" w:sz="4" w:space="0" w:color="000000"/>
              <w:right w:val="single" w:sz="4" w:space="0" w:color="000000"/>
            </w:tcBorders>
            <w:vAlign w:val="center"/>
          </w:tcPr>
          <w:p w14:paraId="37FF6031"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fr-FR"/>
              </w:rPr>
              <w:t>[3+</w:t>
            </w:r>
            <w:r w:rsidRPr="00A55203">
              <w:rPr>
                <w:rFonts w:ascii="Arial" w:eastAsia="SimSun" w:hAnsi="Arial" w:hint="eastAsia"/>
                <w:sz w:val="16"/>
                <w:lang w:eastAsia="zh-CN"/>
              </w:rPr>
              <w:t>1</w:t>
            </w:r>
            <w:r w:rsidRPr="00A55203">
              <w:rPr>
                <w:rFonts w:ascii="Arial" w:eastAsia="SimSun"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5B1A0068" w14:textId="4AD89A66" w:rsidR="003C2A56" w:rsidRPr="00A55203" w:rsidRDefault="003C2A56" w:rsidP="003C2A56">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[8+</w:t>
            </w:r>
            <w:r w:rsidRPr="003C2A56">
              <w:rPr>
                <w:rFonts w:ascii="Arial" w:eastAsia="SimSun" w:hAnsi="Arial"/>
                <w:sz w:val="16"/>
                <w:highlight w:val="yellow"/>
                <w:lang w:eastAsia="fr-FR"/>
              </w:rPr>
              <w:t>3</w:t>
            </w:r>
            <w:r w:rsidRPr="00A55203">
              <w:rPr>
                <w:rFonts w:ascii="Arial" w:eastAsia="SimSun" w:hAnsi="Arial"/>
                <w:sz w:val="16"/>
                <w:highlight w:val="yellow"/>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0F8E7000"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[3+</w:t>
            </w:r>
            <w:r w:rsidRPr="00A55203">
              <w:rPr>
                <w:rFonts w:ascii="Arial" w:eastAsia="SimSun" w:hAnsi="Arial" w:hint="eastAsia"/>
                <w:sz w:val="16"/>
                <w:lang w:eastAsia="zh-CN"/>
              </w:rPr>
              <w:t>2</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666B57C9"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[0+</w:t>
            </w:r>
            <w:r w:rsidRPr="00A55203">
              <w:rPr>
                <w:rFonts w:ascii="Arial" w:eastAsia="SimSun" w:hAnsi="Arial" w:hint="eastAsia"/>
                <w:sz w:val="16"/>
                <w:lang w:eastAsia="zh-CN"/>
              </w:rPr>
              <w:t>3</w:t>
            </w:r>
            <w:r w:rsidRPr="00A55203">
              <w:rPr>
                <w:rFonts w:ascii="Arial" w:eastAsia="SimSun" w:hAnsi="Arial"/>
                <w:sz w:val="16"/>
                <w:lang w:eastAsia="fr-FR"/>
              </w:rPr>
              <w:t>]</w:t>
            </w:r>
          </w:p>
        </w:tc>
      </w:tr>
      <w:tr w:rsidR="003C2A56" w:rsidRPr="003C2A56" w14:paraId="3A11B484" w14:textId="77777777" w:rsidTr="000249D3">
        <w:trPr>
          <w:trHeight w:val="70"/>
          <w:jc w:val="center"/>
        </w:trPr>
        <w:tc>
          <w:tcPr>
            <w:tcW w:w="691" w:type="pct"/>
            <w:tcBorders>
              <w:left w:val="single" w:sz="4" w:space="0" w:color="auto"/>
              <w:right w:val="single" w:sz="4" w:space="0" w:color="auto"/>
            </w:tcBorders>
            <w:shd w:val="clear" w:color="auto" w:fill="auto"/>
            <w:vAlign w:val="center"/>
          </w:tcPr>
          <w:p w14:paraId="6FB432B8" w14:textId="77777777" w:rsidR="003C2A56" w:rsidRPr="00A55203" w:rsidRDefault="003C2A56" w:rsidP="003C2A56">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6F0A9D59"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rPr>
              <w:t>16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05435DBD"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rPr>
              <w:t>≤ 4</w:t>
            </w:r>
          </w:p>
        </w:tc>
        <w:tc>
          <w:tcPr>
            <w:tcW w:w="359" w:type="pct"/>
            <w:tcBorders>
              <w:top w:val="single" w:sz="4" w:space="0" w:color="000000"/>
              <w:left w:val="single" w:sz="4" w:space="0" w:color="000000"/>
              <w:bottom w:val="single" w:sz="4" w:space="0" w:color="000000"/>
              <w:right w:val="single" w:sz="4" w:space="0" w:color="000000"/>
            </w:tcBorders>
            <w:vAlign w:val="center"/>
          </w:tcPr>
          <w:p w14:paraId="046FDFA0" w14:textId="77777777" w:rsidR="003C2A56" w:rsidRPr="00A55203" w:rsidRDefault="003C2A56" w:rsidP="003C2A56">
            <w:pPr>
              <w:keepNext/>
              <w:keepLines/>
              <w:spacing w:before="100" w:beforeAutospacing="1" w:after="0"/>
              <w:jc w:val="center"/>
              <w:rPr>
                <w:rFonts w:ascii="Arial" w:eastAsia="SimSun" w:hAnsi="Arial"/>
                <w:sz w:val="16"/>
                <w:lang w:eastAsia="fr-F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52E2A6EF"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rPr>
              <w:t>≤ 9</w:t>
            </w:r>
          </w:p>
        </w:tc>
        <w:tc>
          <w:tcPr>
            <w:tcW w:w="578" w:type="pct"/>
            <w:tcBorders>
              <w:top w:val="single" w:sz="4" w:space="0" w:color="000000"/>
              <w:left w:val="single" w:sz="4" w:space="0" w:color="000000"/>
              <w:bottom w:val="single" w:sz="4" w:space="0" w:color="000000"/>
              <w:right w:val="single" w:sz="4" w:space="0" w:color="000000"/>
            </w:tcBorders>
            <w:vAlign w:val="center"/>
          </w:tcPr>
          <w:p w14:paraId="5C2B064C"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fr-FR"/>
              </w:rPr>
              <w:t>[3+</w:t>
            </w:r>
            <w:r w:rsidRPr="00A55203">
              <w:rPr>
                <w:rFonts w:ascii="Arial" w:eastAsia="SimSun" w:hAnsi="Arial" w:hint="eastAsia"/>
                <w:sz w:val="16"/>
                <w:lang w:eastAsia="zh-CN"/>
              </w:rPr>
              <w:t>1</w:t>
            </w:r>
            <w:r w:rsidRPr="00A55203">
              <w:rPr>
                <w:rFonts w:ascii="Arial" w:eastAsia="SimSun"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99D8BE4"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2C0C9474"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[3+2</w:t>
            </w:r>
            <w:r w:rsidRPr="00A55203">
              <w:rPr>
                <w:rFonts w:ascii="Arial" w:eastAsia="SimSun" w:hAnsi="Arial" w:hint="eastAsia"/>
                <w:sz w:val="16"/>
                <w:lang w:eastAsia="zh-CN"/>
              </w:rPr>
              <w:t>.5</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79A7EBE5"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[1.0+</w:t>
            </w:r>
            <w:r w:rsidRPr="00A55203">
              <w:rPr>
                <w:rFonts w:ascii="Arial" w:eastAsia="SimSun" w:hAnsi="Arial" w:hint="eastAsia"/>
                <w:sz w:val="16"/>
                <w:lang w:eastAsia="zh-CN"/>
              </w:rPr>
              <w:t>3</w:t>
            </w:r>
            <w:r w:rsidRPr="00A55203">
              <w:rPr>
                <w:rFonts w:ascii="Arial" w:eastAsia="SimSun" w:hAnsi="Arial"/>
                <w:sz w:val="16"/>
                <w:lang w:eastAsia="fr-FR"/>
              </w:rPr>
              <w:t>]</w:t>
            </w:r>
          </w:p>
        </w:tc>
      </w:tr>
      <w:tr w:rsidR="003C2A56" w:rsidRPr="003C2A56" w14:paraId="1B0C3B8E" w14:textId="77777777" w:rsidTr="000249D3">
        <w:trPr>
          <w:jc w:val="center"/>
        </w:trPr>
        <w:tc>
          <w:tcPr>
            <w:tcW w:w="691" w:type="pct"/>
            <w:tcBorders>
              <w:left w:val="single" w:sz="4" w:space="0" w:color="auto"/>
              <w:right w:val="single" w:sz="4" w:space="0" w:color="auto"/>
            </w:tcBorders>
            <w:shd w:val="clear" w:color="auto" w:fill="auto"/>
            <w:vAlign w:val="center"/>
          </w:tcPr>
          <w:p w14:paraId="5446FD66" w14:textId="77777777" w:rsidR="003C2A56" w:rsidRPr="00A55203" w:rsidRDefault="003C2A56" w:rsidP="003C2A56">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42741CE7"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rPr>
              <w:t>64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7B85A481" w14:textId="77777777" w:rsidR="003C2A56" w:rsidRPr="00A55203" w:rsidRDefault="003C2A56" w:rsidP="003C2A56">
            <w:pPr>
              <w:keepNext/>
              <w:keepLines/>
              <w:spacing w:before="100" w:beforeAutospacing="1" w:after="0"/>
              <w:jc w:val="center"/>
              <w:rPr>
                <w:rFonts w:ascii="Arial" w:eastAsia="SimSun" w:hAnsi="Arial"/>
                <w:sz w:val="16"/>
                <w:lang w:eastAsia="ko-KR"/>
              </w:rPr>
            </w:pPr>
            <w:r w:rsidRPr="00A55203">
              <w:rPr>
                <w:rFonts w:ascii="Arial" w:eastAsia="SimSun" w:hAnsi="Arial"/>
                <w:sz w:val="16"/>
              </w:rPr>
              <w:t>≤ 4.5</w:t>
            </w:r>
          </w:p>
        </w:tc>
        <w:tc>
          <w:tcPr>
            <w:tcW w:w="359" w:type="pct"/>
            <w:tcBorders>
              <w:top w:val="single" w:sz="4" w:space="0" w:color="000000"/>
              <w:left w:val="single" w:sz="4" w:space="0" w:color="000000"/>
              <w:bottom w:val="single" w:sz="4" w:space="0" w:color="000000"/>
              <w:right w:val="single" w:sz="4" w:space="0" w:color="000000"/>
            </w:tcBorders>
            <w:vAlign w:val="center"/>
          </w:tcPr>
          <w:p w14:paraId="5104D9DB" w14:textId="77777777" w:rsidR="003C2A56" w:rsidRPr="00A55203" w:rsidRDefault="003C2A56" w:rsidP="003C2A56">
            <w:pPr>
              <w:keepNext/>
              <w:keepLines/>
              <w:spacing w:before="100" w:beforeAutospacing="1" w:after="0"/>
              <w:jc w:val="center"/>
              <w:rPr>
                <w:rFonts w:ascii="Arial" w:eastAsia="SimSun" w:hAnsi="Arial"/>
                <w:sz w:val="16"/>
                <w:lang w:eastAsia="ko-K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42267D1A" w14:textId="77777777" w:rsidR="003C2A56" w:rsidRPr="00A55203" w:rsidRDefault="003C2A56" w:rsidP="003C2A56">
            <w:pPr>
              <w:keepNext/>
              <w:keepLines/>
              <w:spacing w:before="100" w:beforeAutospacing="1" w:after="0"/>
              <w:jc w:val="center"/>
              <w:rPr>
                <w:rFonts w:ascii="Arial" w:eastAsia="SimSun" w:hAnsi="Arial"/>
                <w:sz w:val="16"/>
                <w:lang w:eastAsia="ko-KR"/>
              </w:rPr>
            </w:pPr>
            <w:r w:rsidRPr="00A55203">
              <w:rPr>
                <w:rFonts w:ascii="Arial" w:eastAsia="SimSun" w:hAnsi="Arial"/>
                <w:sz w:val="16"/>
              </w:rPr>
              <w:t>≤ 10</w:t>
            </w:r>
          </w:p>
        </w:tc>
        <w:tc>
          <w:tcPr>
            <w:tcW w:w="578" w:type="pct"/>
            <w:tcBorders>
              <w:top w:val="single" w:sz="4" w:space="0" w:color="000000"/>
              <w:left w:val="single" w:sz="4" w:space="0" w:color="000000"/>
              <w:bottom w:val="single" w:sz="4" w:space="0" w:color="000000"/>
              <w:right w:val="single" w:sz="4" w:space="0" w:color="000000"/>
            </w:tcBorders>
            <w:vAlign w:val="center"/>
          </w:tcPr>
          <w:p w14:paraId="599A206A"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ko-KR"/>
              </w:rPr>
              <w:t>[3+</w:t>
            </w:r>
            <w:r w:rsidRPr="00A55203">
              <w:rPr>
                <w:rFonts w:ascii="Arial" w:eastAsia="SimSun" w:hAnsi="Arial" w:hint="eastAsia"/>
                <w:sz w:val="16"/>
                <w:lang w:eastAsia="zh-CN"/>
              </w:rPr>
              <w:t>1</w:t>
            </w:r>
            <w:r w:rsidRPr="00A55203">
              <w:rPr>
                <w:rFonts w:ascii="Arial" w:eastAsia="SimSun" w:hAnsi="Arial"/>
                <w:sz w:val="16"/>
                <w:lang w:eastAsia="ko-K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08DA77C6"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4031A4AC" w14:textId="77777777" w:rsidR="003C2A56" w:rsidRPr="00A55203" w:rsidRDefault="003C2A56" w:rsidP="003C2A56">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[4.5+1</w:t>
            </w:r>
            <w:r w:rsidRPr="00A55203">
              <w:rPr>
                <w:rFonts w:ascii="Arial" w:eastAsia="SimSun" w:hAnsi="Arial" w:hint="eastAsia"/>
                <w:sz w:val="16"/>
                <w:lang w:eastAsia="zh-CN"/>
              </w:rPr>
              <w:t>.5</w:t>
            </w:r>
            <w:r w:rsidRPr="00A55203">
              <w:rPr>
                <w:rFonts w:ascii="Arial" w:eastAsia="SimSun" w:hAnsi="Arial"/>
                <w:sz w:val="16"/>
                <w:lang w:eastAsia="ko-K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4B8727BC" w14:textId="77777777" w:rsidR="003C2A56" w:rsidRPr="00A55203" w:rsidRDefault="003C2A56" w:rsidP="003C2A56">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[2.5</w:t>
            </w:r>
            <w:r w:rsidRPr="00A55203">
              <w:rPr>
                <w:rFonts w:ascii="Arial" w:eastAsia="SimSun" w:hAnsi="Arial" w:hint="eastAsia"/>
                <w:sz w:val="16"/>
                <w:lang w:eastAsia="zh-CN"/>
              </w:rPr>
              <w:t>+2</w:t>
            </w:r>
            <w:r w:rsidRPr="00A55203">
              <w:rPr>
                <w:rFonts w:ascii="Arial" w:eastAsia="SimSun" w:hAnsi="Arial"/>
                <w:sz w:val="16"/>
                <w:lang w:eastAsia="ko-KR"/>
              </w:rPr>
              <w:t>]</w:t>
            </w:r>
          </w:p>
        </w:tc>
      </w:tr>
      <w:tr w:rsidR="003C2A56" w:rsidRPr="003C2A56" w14:paraId="703768EF" w14:textId="77777777" w:rsidTr="000249D3">
        <w:trPr>
          <w:jc w:val="center"/>
        </w:trPr>
        <w:tc>
          <w:tcPr>
            <w:tcW w:w="691" w:type="pct"/>
            <w:tcBorders>
              <w:left w:val="single" w:sz="4" w:space="0" w:color="auto"/>
              <w:bottom w:val="single" w:sz="4" w:space="0" w:color="auto"/>
              <w:right w:val="single" w:sz="4" w:space="0" w:color="auto"/>
            </w:tcBorders>
            <w:shd w:val="clear" w:color="auto" w:fill="auto"/>
            <w:vAlign w:val="center"/>
          </w:tcPr>
          <w:p w14:paraId="3F556B69" w14:textId="77777777" w:rsidR="003C2A56" w:rsidRPr="00A55203" w:rsidRDefault="003C2A56" w:rsidP="003C2A56">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4B067728"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rPr>
              <w:t>256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52161578" w14:textId="77777777" w:rsidR="003C2A56" w:rsidRPr="00A55203" w:rsidRDefault="003C2A56" w:rsidP="003C2A56">
            <w:pPr>
              <w:keepNext/>
              <w:keepLines/>
              <w:spacing w:before="100" w:beforeAutospacing="1" w:after="0"/>
              <w:jc w:val="center"/>
              <w:rPr>
                <w:rFonts w:ascii="Arial" w:eastAsia="SimSun" w:hAnsi="Arial"/>
                <w:sz w:val="16"/>
                <w:lang w:eastAsia="ko-KR"/>
              </w:rPr>
            </w:pPr>
            <w:r w:rsidRPr="00A55203">
              <w:rPr>
                <w:rFonts w:ascii="Arial" w:eastAsia="SimSun" w:hAnsi="Arial"/>
                <w:sz w:val="16"/>
              </w:rPr>
              <w:t>≤ 6.5</w:t>
            </w:r>
          </w:p>
        </w:tc>
        <w:tc>
          <w:tcPr>
            <w:tcW w:w="359" w:type="pct"/>
            <w:tcBorders>
              <w:top w:val="single" w:sz="4" w:space="0" w:color="000000"/>
              <w:left w:val="single" w:sz="4" w:space="0" w:color="000000"/>
              <w:bottom w:val="single" w:sz="4" w:space="0" w:color="000000"/>
              <w:right w:val="single" w:sz="4" w:space="0" w:color="000000"/>
            </w:tcBorders>
            <w:vAlign w:val="center"/>
          </w:tcPr>
          <w:p w14:paraId="34427190" w14:textId="77777777" w:rsidR="003C2A56" w:rsidRPr="00A55203" w:rsidRDefault="003C2A56" w:rsidP="003C2A56">
            <w:pPr>
              <w:keepNext/>
              <w:keepLines/>
              <w:spacing w:before="100" w:beforeAutospacing="1" w:after="0"/>
              <w:jc w:val="center"/>
              <w:rPr>
                <w:rFonts w:ascii="Arial" w:eastAsia="SimSun" w:hAnsi="Arial"/>
                <w:sz w:val="16"/>
                <w:lang w:eastAsia="ko-K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740B7A66" w14:textId="77777777" w:rsidR="003C2A56" w:rsidRPr="00A55203" w:rsidRDefault="003C2A56" w:rsidP="003C2A56">
            <w:pPr>
              <w:keepNext/>
              <w:keepLines/>
              <w:spacing w:before="100" w:beforeAutospacing="1" w:after="0"/>
              <w:jc w:val="center"/>
              <w:rPr>
                <w:rFonts w:ascii="Arial" w:eastAsia="SimSun" w:hAnsi="Arial"/>
                <w:sz w:val="16"/>
                <w:lang w:eastAsia="ko-KR"/>
              </w:rPr>
            </w:pPr>
            <w:r w:rsidRPr="00A55203">
              <w:rPr>
                <w:rFonts w:ascii="Arial" w:eastAsia="SimSun" w:hAnsi="Arial"/>
                <w:sz w:val="16"/>
              </w:rPr>
              <w:t>≤ 11</w:t>
            </w:r>
          </w:p>
        </w:tc>
        <w:tc>
          <w:tcPr>
            <w:tcW w:w="578" w:type="pct"/>
            <w:tcBorders>
              <w:top w:val="single" w:sz="4" w:space="0" w:color="000000"/>
              <w:left w:val="single" w:sz="4" w:space="0" w:color="000000"/>
              <w:bottom w:val="single" w:sz="4" w:space="0" w:color="000000"/>
              <w:right w:val="single" w:sz="4" w:space="0" w:color="000000"/>
            </w:tcBorders>
            <w:vAlign w:val="center"/>
          </w:tcPr>
          <w:p w14:paraId="77639A21"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ko-KR"/>
              </w:rPr>
              <w:t>[3+</w:t>
            </w:r>
            <w:r w:rsidRPr="00A55203">
              <w:rPr>
                <w:rFonts w:ascii="Arial" w:eastAsia="SimSun" w:hAnsi="Arial" w:hint="eastAsia"/>
                <w:sz w:val="16"/>
                <w:lang w:eastAsia="zh-CN"/>
              </w:rPr>
              <w:t>1</w:t>
            </w:r>
            <w:r w:rsidRPr="00A55203">
              <w:rPr>
                <w:rFonts w:ascii="Arial" w:eastAsia="SimSun" w:hAnsi="Arial"/>
                <w:sz w:val="16"/>
                <w:lang w:eastAsia="ko-K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31CE697"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ko-K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46C6F969" w14:textId="77777777" w:rsidR="003C2A56" w:rsidRPr="00A55203" w:rsidRDefault="003C2A56" w:rsidP="003C2A56">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[5.5</w:t>
            </w:r>
            <w:r w:rsidRPr="00A55203">
              <w:rPr>
                <w:rFonts w:ascii="Arial" w:eastAsia="SimSun" w:hAnsi="Arial" w:hint="eastAsia"/>
                <w:sz w:val="16"/>
                <w:lang w:eastAsia="zh-CN"/>
              </w:rPr>
              <w:t>+0.5</w:t>
            </w:r>
            <w:r w:rsidRPr="00A55203">
              <w:rPr>
                <w:rFonts w:ascii="Arial" w:eastAsia="SimSun" w:hAnsi="Arial"/>
                <w:sz w:val="16"/>
                <w:lang w:eastAsia="ko-K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5A5B00B8" w14:textId="77777777" w:rsidR="003C2A56" w:rsidRPr="00A55203" w:rsidRDefault="003C2A56" w:rsidP="003C2A56">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[4.5]</w:t>
            </w:r>
          </w:p>
        </w:tc>
      </w:tr>
      <w:tr w:rsidR="003C2A56" w:rsidRPr="003C2A56" w14:paraId="40CFDC4A" w14:textId="77777777" w:rsidTr="000249D3">
        <w:trPr>
          <w:jc w:val="center"/>
        </w:trPr>
        <w:tc>
          <w:tcPr>
            <w:tcW w:w="691" w:type="pct"/>
            <w:tcBorders>
              <w:top w:val="single" w:sz="4" w:space="0" w:color="auto"/>
              <w:left w:val="single" w:sz="4" w:space="0" w:color="auto"/>
              <w:right w:val="single" w:sz="4" w:space="0" w:color="auto"/>
            </w:tcBorders>
            <w:shd w:val="clear" w:color="auto" w:fill="auto"/>
            <w:vAlign w:val="center"/>
          </w:tcPr>
          <w:p w14:paraId="18C18DB7" w14:textId="77777777" w:rsidR="003C2A56" w:rsidRPr="00A55203" w:rsidRDefault="003C2A56" w:rsidP="003C2A56">
            <w:pPr>
              <w:keepNext/>
              <w:keepLines/>
              <w:spacing w:after="0"/>
              <w:jc w:val="center"/>
              <w:rPr>
                <w:rFonts w:ascii="Arial" w:eastAsia="SimSun" w:hAnsi="Arial"/>
                <w:sz w:val="16"/>
              </w:rPr>
            </w:pPr>
            <w:r w:rsidRPr="00A55203">
              <w:rPr>
                <w:rFonts w:ascii="Arial" w:eastAsia="SimSun" w:hAnsi="Arial"/>
                <w:sz w:val="16"/>
              </w:rPr>
              <w:t>CP-OFDM</w:t>
            </w:r>
          </w:p>
        </w:tc>
        <w:tc>
          <w:tcPr>
            <w:tcW w:w="564" w:type="pct"/>
            <w:tcBorders>
              <w:top w:val="single" w:sz="4" w:space="0" w:color="auto"/>
              <w:left w:val="single" w:sz="4" w:space="0" w:color="auto"/>
              <w:bottom w:val="single" w:sz="4" w:space="0" w:color="auto"/>
              <w:right w:val="single" w:sz="4" w:space="0" w:color="auto"/>
            </w:tcBorders>
            <w:vAlign w:val="center"/>
          </w:tcPr>
          <w:p w14:paraId="546666BE"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rPr>
              <w:t>QPSK</w:t>
            </w:r>
          </w:p>
        </w:tc>
        <w:tc>
          <w:tcPr>
            <w:tcW w:w="379" w:type="pct"/>
            <w:tcBorders>
              <w:top w:val="single" w:sz="4" w:space="0" w:color="000000"/>
              <w:left w:val="single" w:sz="4" w:space="0" w:color="000000"/>
              <w:bottom w:val="single" w:sz="4" w:space="0" w:color="000000"/>
              <w:right w:val="single" w:sz="4" w:space="0" w:color="000000"/>
            </w:tcBorders>
            <w:vAlign w:val="center"/>
          </w:tcPr>
          <w:p w14:paraId="778068E0" w14:textId="77777777" w:rsidR="003C2A56" w:rsidRPr="00A55203" w:rsidRDefault="003C2A56" w:rsidP="003C2A56">
            <w:pPr>
              <w:keepNext/>
              <w:keepLines/>
              <w:spacing w:before="100" w:beforeAutospacing="1" w:after="0"/>
              <w:jc w:val="center"/>
              <w:rPr>
                <w:rFonts w:ascii="Arial" w:eastAsia="SimSun" w:hAnsi="Arial"/>
                <w:sz w:val="16"/>
                <w:lang w:eastAsia="zh-CN"/>
              </w:rPr>
            </w:pPr>
            <w:r w:rsidRPr="00A55203">
              <w:rPr>
                <w:rFonts w:ascii="Arial" w:eastAsia="SimSun" w:hAnsi="Arial"/>
                <w:sz w:val="16"/>
              </w:rPr>
              <w:t>≤ 5.5</w:t>
            </w:r>
          </w:p>
        </w:tc>
        <w:tc>
          <w:tcPr>
            <w:tcW w:w="359" w:type="pct"/>
            <w:tcBorders>
              <w:top w:val="single" w:sz="4" w:space="0" w:color="000000"/>
              <w:left w:val="single" w:sz="4" w:space="0" w:color="000000"/>
              <w:bottom w:val="single" w:sz="4" w:space="0" w:color="000000"/>
              <w:right w:val="single" w:sz="4" w:space="0" w:color="000000"/>
            </w:tcBorders>
            <w:vAlign w:val="center"/>
          </w:tcPr>
          <w:p w14:paraId="1444621F" w14:textId="77777777" w:rsidR="003C2A56" w:rsidRPr="00A55203" w:rsidRDefault="003C2A56" w:rsidP="003C2A56">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1E7505C6" w14:textId="77777777" w:rsidR="003C2A56" w:rsidRPr="00A55203" w:rsidRDefault="003C2A56" w:rsidP="003C2A56">
            <w:pPr>
              <w:keepNext/>
              <w:keepLines/>
              <w:spacing w:before="100" w:beforeAutospacing="1" w:after="0"/>
              <w:jc w:val="center"/>
              <w:rPr>
                <w:rFonts w:ascii="Arial" w:eastAsia="SimSun" w:hAnsi="Arial"/>
                <w:sz w:val="16"/>
                <w:lang w:eastAsia="zh-CN"/>
              </w:rPr>
            </w:pPr>
            <w:r w:rsidRPr="00A55203">
              <w:rPr>
                <w:rFonts w:ascii="Arial" w:eastAsia="SimSun" w:hAnsi="Arial"/>
                <w:sz w:val="16"/>
              </w:rPr>
              <w:t>≤ 9.5</w:t>
            </w:r>
          </w:p>
        </w:tc>
        <w:tc>
          <w:tcPr>
            <w:tcW w:w="578" w:type="pct"/>
            <w:tcBorders>
              <w:top w:val="single" w:sz="4" w:space="0" w:color="000000"/>
              <w:left w:val="single" w:sz="4" w:space="0" w:color="000000"/>
              <w:bottom w:val="single" w:sz="4" w:space="0" w:color="000000"/>
              <w:right w:val="single" w:sz="4" w:space="0" w:color="000000"/>
            </w:tcBorders>
            <w:vAlign w:val="center"/>
          </w:tcPr>
          <w:p w14:paraId="0A6B2D7D"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CBCBC7F" w14:textId="36A09692" w:rsidR="003C2A56" w:rsidRPr="00A55203" w:rsidRDefault="003C2A56" w:rsidP="003C2A56">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[9.5+</w:t>
            </w:r>
            <w:r w:rsidRPr="003C2A56">
              <w:rPr>
                <w:rFonts w:ascii="Arial" w:eastAsia="SimSun" w:hAnsi="Arial"/>
                <w:sz w:val="16"/>
                <w:highlight w:val="yellow"/>
                <w:lang w:eastAsia="fr-FR"/>
              </w:rPr>
              <w:t>3</w:t>
            </w:r>
            <w:r w:rsidRPr="00A55203">
              <w:rPr>
                <w:rFonts w:ascii="Arial" w:eastAsia="SimSun" w:hAnsi="Arial"/>
                <w:sz w:val="16"/>
                <w:highlight w:val="yellow"/>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F9834CA"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[5+</w:t>
            </w:r>
            <w:r w:rsidRPr="00A55203">
              <w:rPr>
                <w:rFonts w:ascii="Arial" w:eastAsia="SimSun" w:hAnsi="Arial" w:hint="eastAsia"/>
                <w:sz w:val="16"/>
                <w:lang w:eastAsia="zh-CN"/>
              </w:rPr>
              <w:t>2</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D2E35BA"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[1.5+</w:t>
            </w:r>
            <w:r w:rsidRPr="00A55203">
              <w:rPr>
                <w:rFonts w:ascii="Arial" w:eastAsia="SimSun" w:hAnsi="Arial" w:hint="eastAsia"/>
                <w:sz w:val="16"/>
                <w:lang w:eastAsia="zh-CN"/>
              </w:rPr>
              <w:t>3</w:t>
            </w:r>
            <w:r w:rsidRPr="00A55203">
              <w:rPr>
                <w:rFonts w:ascii="Arial" w:eastAsia="SimSun" w:hAnsi="Arial"/>
                <w:sz w:val="16"/>
                <w:lang w:eastAsia="fr-FR"/>
              </w:rPr>
              <w:t>]</w:t>
            </w:r>
          </w:p>
        </w:tc>
      </w:tr>
      <w:tr w:rsidR="003C2A56" w:rsidRPr="003C2A56" w14:paraId="15D75E18" w14:textId="77777777" w:rsidTr="000249D3">
        <w:trPr>
          <w:jc w:val="center"/>
        </w:trPr>
        <w:tc>
          <w:tcPr>
            <w:tcW w:w="691" w:type="pct"/>
            <w:tcBorders>
              <w:left w:val="single" w:sz="4" w:space="0" w:color="auto"/>
              <w:right w:val="single" w:sz="4" w:space="0" w:color="auto"/>
            </w:tcBorders>
            <w:shd w:val="clear" w:color="auto" w:fill="auto"/>
            <w:vAlign w:val="center"/>
          </w:tcPr>
          <w:p w14:paraId="0142D3CF" w14:textId="77777777" w:rsidR="003C2A56" w:rsidRPr="00A55203" w:rsidRDefault="003C2A56" w:rsidP="003C2A56">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7BC46644"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rPr>
              <w:t>16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38943624" w14:textId="77777777" w:rsidR="003C2A56" w:rsidRPr="00A55203" w:rsidRDefault="003C2A56" w:rsidP="003C2A56">
            <w:pPr>
              <w:keepNext/>
              <w:keepLines/>
              <w:spacing w:before="100" w:beforeAutospacing="1" w:after="0"/>
              <w:jc w:val="center"/>
              <w:rPr>
                <w:rFonts w:ascii="Arial" w:eastAsia="SimSun" w:hAnsi="Arial"/>
                <w:sz w:val="16"/>
                <w:lang w:eastAsia="zh-CN"/>
              </w:rPr>
            </w:pPr>
            <w:r w:rsidRPr="00A55203">
              <w:rPr>
                <w:rFonts w:ascii="Arial" w:eastAsia="SimSun" w:hAnsi="Arial"/>
                <w:sz w:val="16"/>
              </w:rPr>
              <w:t>≤ 5.5</w:t>
            </w:r>
          </w:p>
        </w:tc>
        <w:tc>
          <w:tcPr>
            <w:tcW w:w="359" w:type="pct"/>
            <w:tcBorders>
              <w:top w:val="single" w:sz="4" w:space="0" w:color="000000"/>
              <w:left w:val="single" w:sz="4" w:space="0" w:color="000000"/>
              <w:bottom w:val="single" w:sz="4" w:space="0" w:color="000000"/>
              <w:right w:val="single" w:sz="4" w:space="0" w:color="000000"/>
            </w:tcBorders>
            <w:vAlign w:val="center"/>
          </w:tcPr>
          <w:p w14:paraId="28EDD6A0" w14:textId="77777777" w:rsidR="003C2A56" w:rsidRPr="00A55203" w:rsidRDefault="003C2A56" w:rsidP="003C2A56">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474F7FE8" w14:textId="77777777" w:rsidR="003C2A56" w:rsidRPr="00A55203" w:rsidRDefault="003C2A56" w:rsidP="003C2A56">
            <w:pPr>
              <w:keepNext/>
              <w:keepLines/>
              <w:spacing w:before="100" w:beforeAutospacing="1" w:after="0"/>
              <w:jc w:val="center"/>
              <w:rPr>
                <w:rFonts w:ascii="Arial" w:eastAsia="SimSun" w:hAnsi="Arial"/>
                <w:sz w:val="16"/>
                <w:lang w:eastAsia="zh-CN"/>
              </w:rPr>
            </w:pPr>
            <w:r w:rsidRPr="00A55203">
              <w:rPr>
                <w:rFonts w:ascii="Arial" w:eastAsia="SimSun" w:hAnsi="Arial"/>
                <w:sz w:val="16"/>
              </w:rPr>
              <w:t>≤ 10</w:t>
            </w:r>
          </w:p>
        </w:tc>
        <w:tc>
          <w:tcPr>
            <w:tcW w:w="578" w:type="pct"/>
            <w:tcBorders>
              <w:top w:val="single" w:sz="4" w:space="0" w:color="000000"/>
              <w:left w:val="single" w:sz="4" w:space="0" w:color="000000"/>
              <w:bottom w:val="single" w:sz="4" w:space="0" w:color="000000"/>
              <w:right w:val="single" w:sz="4" w:space="0" w:color="000000"/>
            </w:tcBorders>
            <w:vAlign w:val="center"/>
          </w:tcPr>
          <w:p w14:paraId="4FEAC192"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C10D327" w14:textId="7817059E" w:rsidR="003C2A56" w:rsidRPr="00A55203" w:rsidRDefault="003C2A56" w:rsidP="003C2A56">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[9.5+</w:t>
            </w:r>
            <w:r w:rsidRPr="003C2A56">
              <w:rPr>
                <w:rFonts w:ascii="Arial" w:eastAsia="SimSun" w:hAnsi="Arial"/>
                <w:sz w:val="16"/>
                <w:highlight w:val="yellow"/>
                <w:lang w:eastAsia="fr-FR"/>
              </w:rPr>
              <w:t>3</w:t>
            </w:r>
            <w:r w:rsidRPr="00A55203">
              <w:rPr>
                <w:rFonts w:ascii="Arial" w:eastAsia="SimSun" w:hAnsi="Arial"/>
                <w:sz w:val="16"/>
                <w:highlight w:val="yellow"/>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2C818C8F"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[5+</w:t>
            </w:r>
            <w:r w:rsidRPr="00A55203">
              <w:rPr>
                <w:rFonts w:ascii="Arial" w:eastAsia="SimSun" w:hAnsi="Arial" w:hint="eastAsia"/>
                <w:sz w:val="16"/>
                <w:lang w:eastAsia="zh-CN"/>
              </w:rPr>
              <w:t>2</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0FA1A80"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[2.0+</w:t>
            </w:r>
            <w:r w:rsidRPr="00A55203">
              <w:rPr>
                <w:rFonts w:ascii="Arial" w:eastAsia="SimSun" w:hAnsi="Arial" w:hint="eastAsia"/>
                <w:sz w:val="16"/>
                <w:lang w:eastAsia="zh-CN"/>
              </w:rPr>
              <w:t>3</w:t>
            </w:r>
            <w:r w:rsidRPr="00A55203">
              <w:rPr>
                <w:rFonts w:ascii="Arial" w:eastAsia="SimSun" w:hAnsi="Arial"/>
                <w:sz w:val="16"/>
                <w:lang w:eastAsia="fr-FR"/>
              </w:rPr>
              <w:t>]</w:t>
            </w:r>
          </w:p>
        </w:tc>
      </w:tr>
      <w:tr w:rsidR="003C2A56" w:rsidRPr="003C2A56" w14:paraId="73A1FEA4" w14:textId="77777777" w:rsidTr="000249D3">
        <w:trPr>
          <w:trHeight w:val="70"/>
          <w:jc w:val="center"/>
        </w:trPr>
        <w:tc>
          <w:tcPr>
            <w:tcW w:w="691" w:type="pct"/>
            <w:tcBorders>
              <w:left w:val="single" w:sz="4" w:space="0" w:color="auto"/>
              <w:right w:val="single" w:sz="4" w:space="0" w:color="auto"/>
            </w:tcBorders>
            <w:shd w:val="clear" w:color="auto" w:fill="auto"/>
            <w:vAlign w:val="center"/>
          </w:tcPr>
          <w:p w14:paraId="02417E0A" w14:textId="77777777" w:rsidR="003C2A56" w:rsidRPr="00A55203" w:rsidRDefault="003C2A56" w:rsidP="003C2A56">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258CF0E8"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rPr>
              <w:t>64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2B02B702" w14:textId="77777777" w:rsidR="003C2A56" w:rsidRPr="00A55203" w:rsidRDefault="003C2A56" w:rsidP="003C2A56">
            <w:pPr>
              <w:keepNext/>
              <w:keepLines/>
              <w:spacing w:before="100" w:beforeAutospacing="1" w:after="0"/>
              <w:jc w:val="center"/>
              <w:rPr>
                <w:rFonts w:ascii="Arial" w:eastAsia="SimSun" w:hAnsi="Arial"/>
                <w:sz w:val="16"/>
                <w:lang w:eastAsia="zh-CN"/>
              </w:rPr>
            </w:pPr>
            <w:r w:rsidRPr="00A55203">
              <w:rPr>
                <w:rFonts w:ascii="Arial" w:eastAsia="SimSun" w:hAnsi="Arial"/>
                <w:sz w:val="16"/>
              </w:rPr>
              <w:t>≤ 6</w:t>
            </w:r>
          </w:p>
        </w:tc>
        <w:tc>
          <w:tcPr>
            <w:tcW w:w="359" w:type="pct"/>
            <w:tcBorders>
              <w:top w:val="single" w:sz="4" w:space="0" w:color="000000"/>
              <w:left w:val="single" w:sz="4" w:space="0" w:color="000000"/>
              <w:bottom w:val="single" w:sz="4" w:space="0" w:color="000000"/>
              <w:right w:val="single" w:sz="4" w:space="0" w:color="000000"/>
            </w:tcBorders>
            <w:vAlign w:val="center"/>
          </w:tcPr>
          <w:p w14:paraId="22339BD6" w14:textId="77777777" w:rsidR="003C2A56" w:rsidRPr="00A55203" w:rsidRDefault="003C2A56" w:rsidP="003C2A56">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30EE233E" w14:textId="77777777" w:rsidR="003C2A56" w:rsidRPr="00A55203" w:rsidRDefault="003C2A56" w:rsidP="003C2A56">
            <w:pPr>
              <w:keepNext/>
              <w:keepLines/>
              <w:spacing w:before="100" w:beforeAutospacing="1" w:after="0"/>
              <w:jc w:val="center"/>
              <w:rPr>
                <w:rFonts w:ascii="Arial" w:eastAsia="SimSun" w:hAnsi="Arial"/>
                <w:sz w:val="16"/>
                <w:lang w:eastAsia="zh-CN"/>
              </w:rPr>
            </w:pPr>
            <w:r w:rsidRPr="00A55203">
              <w:rPr>
                <w:rFonts w:ascii="Arial" w:eastAsia="SimSun" w:hAnsi="Arial"/>
                <w:sz w:val="16"/>
              </w:rPr>
              <w:t>≤ 11.5</w:t>
            </w:r>
          </w:p>
        </w:tc>
        <w:tc>
          <w:tcPr>
            <w:tcW w:w="578" w:type="pct"/>
            <w:tcBorders>
              <w:top w:val="single" w:sz="4" w:space="0" w:color="000000"/>
              <w:left w:val="single" w:sz="4" w:space="0" w:color="000000"/>
              <w:bottom w:val="single" w:sz="4" w:space="0" w:color="000000"/>
              <w:right w:val="single" w:sz="4" w:space="0" w:color="000000"/>
            </w:tcBorders>
            <w:vAlign w:val="center"/>
          </w:tcPr>
          <w:p w14:paraId="3ACAD016"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119DB3EC"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fr-FR"/>
              </w:rPr>
              <w:t>[9.5+</w:t>
            </w:r>
            <w:r w:rsidRPr="00A55203">
              <w:rPr>
                <w:rFonts w:ascii="Arial" w:eastAsia="SimSun" w:hAnsi="Arial" w:hint="eastAsia"/>
                <w:sz w:val="16"/>
                <w:lang w:eastAsia="zh-CN"/>
              </w:rPr>
              <w:t>3</w:t>
            </w:r>
            <w:r w:rsidRPr="00A55203">
              <w:rPr>
                <w:rFonts w:ascii="Arial" w:eastAsia="SimSun"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A0C314F" w14:textId="77777777" w:rsidR="003C2A56" w:rsidRPr="00A55203" w:rsidRDefault="003C2A56" w:rsidP="003C2A56">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[5.5+</w:t>
            </w:r>
            <w:r w:rsidRPr="00A55203">
              <w:rPr>
                <w:rFonts w:ascii="Arial" w:eastAsia="SimSun" w:hAnsi="Arial" w:hint="eastAsia"/>
                <w:sz w:val="16"/>
                <w:lang w:eastAsia="zh-CN"/>
              </w:rPr>
              <w:t>1.5</w:t>
            </w:r>
            <w:r w:rsidRPr="00A55203">
              <w:rPr>
                <w:rFonts w:ascii="Arial" w:eastAsia="SimSun" w:hAnsi="Arial"/>
                <w:sz w:val="16"/>
                <w:lang w:eastAsia="ko-K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70CC95F6" w14:textId="77777777" w:rsidR="003C2A56" w:rsidRPr="00A55203" w:rsidRDefault="003C2A56" w:rsidP="003C2A56">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[3.5+</w:t>
            </w:r>
            <w:r w:rsidRPr="00A55203">
              <w:rPr>
                <w:rFonts w:ascii="Arial" w:eastAsia="SimSun" w:hAnsi="Arial" w:hint="eastAsia"/>
                <w:sz w:val="16"/>
                <w:lang w:eastAsia="zh-CN"/>
              </w:rPr>
              <w:t>1</w:t>
            </w:r>
            <w:r w:rsidRPr="00A55203">
              <w:rPr>
                <w:rFonts w:ascii="Arial" w:eastAsia="SimSun" w:hAnsi="Arial"/>
                <w:sz w:val="16"/>
                <w:lang w:eastAsia="ko-KR"/>
              </w:rPr>
              <w:t>.5]</w:t>
            </w:r>
          </w:p>
        </w:tc>
      </w:tr>
      <w:tr w:rsidR="003C2A56" w:rsidRPr="00A55203" w14:paraId="5664B892" w14:textId="77777777" w:rsidTr="000249D3">
        <w:trPr>
          <w:jc w:val="center"/>
        </w:trPr>
        <w:tc>
          <w:tcPr>
            <w:tcW w:w="691" w:type="pct"/>
            <w:tcBorders>
              <w:left w:val="single" w:sz="4" w:space="0" w:color="auto"/>
              <w:bottom w:val="single" w:sz="4" w:space="0" w:color="auto"/>
              <w:right w:val="single" w:sz="4" w:space="0" w:color="auto"/>
            </w:tcBorders>
            <w:shd w:val="clear" w:color="auto" w:fill="auto"/>
            <w:vAlign w:val="center"/>
          </w:tcPr>
          <w:p w14:paraId="28B2D895" w14:textId="77777777" w:rsidR="003C2A56" w:rsidRPr="00A55203" w:rsidRDefault="003C2A56" w:rsidP="003C2A56">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702BA178"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rPr>
              <w:t>256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54DE7486" w14:textId="77777777" w:rsidR="003C2A56" w:rsidRPr="00A55203" w:rsidRDefault="003C2A56" w:rsidP="003C2A56">
            <w:pPr>
              <w:keepNext/>
              <w:keepLines/>
              <w:spacing w:before="100" w:beforeAutospacing="1" w:after="0"/>
              <w:jc w:val="center"/>
              <w:rPr>
                <w:rFonts w:ascii="Arial" w:eastAsia="SimSun" w:hAnsi="Arial"/>
                <w:sz w:val="16"/>
                <w:lang w:eastAsia="zh-CN"/>
              </w:rPr>
            </w:pPr>
            <w:r w:rsidRPr="00A55203">
              <w:rPr>
                <w:rFonts w:ascii="Arial" w:eastAsia="SimSun" w:hAnsi="Arial"/>
                <w:sz w:val="16"/>
              </w:rPr>
              <w:t>≤ 9</w:t>
            </w:r>
          </w:p>
        </w:tc>
        <w:tc>
          <w:tcPr>
            <w:tcW w:w="359" w:type="pct"/>
            <w:tcBorders>
              <w:top w:val="single" w:sz="4" w:space="0" w:color="000000"/>
              <w:left w:val="single" w:sz="4" w:space="0" w:color="000000"/>
              <w:bottom w:val="single" w:sz="4" w:space="0" w:color="000000"/>
              <w:right w:val="single" w:sz="4" w:space="0" w:color="000000"/>
            </w:tcBorders>
            <w:vAlign w:val="center"/>
          </w:tcPr>
          <w:p w14:paraId="7529234D" w14:textId="77777777" w:rsidR="003C2A56" w:rsidRPr="00A55203" w:rsidRDefault="003C2A56" w:rsidP="003C2A56">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463C2D05" w14:textId="77777777" w:rsidR="003C2A56" w:rsidRPr="00A55203" w:rsidRDefault="003C2A56" w:rsidP="003C2A56">
            <w:pPr>
              <w:keepNext/>
              <w:keepLines/>
              <w:spacing w:before="100" w:beforeAutospacing="1" w:after="0"/>
              <w:jc w:val="center"/>
              <w:rPr>
                <w:rFonts w:ascii="Arial" w:eastAsia="SimSun" w:hAnsi="Arial"/>
                <w:sz w:val="16"/>
                <w:lang w:eastAsia="zh-CN"/>
              </w:rPr>
            </w:pPr>
            <w:r w:rsidRPr="00A55203">
              <w:rPr>
                <w:rFonts w:ascii="Arial" w:eastAsia="SimSun" w:hAnsi="Arial"/>
                <w:sz w:val="16"/>
              </w:rPr>
              <w:t>≤ 11.5</w:t>
            </w:r>
          </w:p>
        </w:tc>
        <w:tc>
          <w:tcPr>
            <w:tcW w:w="578" w:type="pct"/>
            <w:tcBorders>
              <w:top w:val="single" w:sz="4" w:space="0" w:color="000000"/>
              <w:left w:val="single" w:sz="4" w:space="0" w:color="000000"/>
              <w:bottom w:val="single" w:sz="4" w:space="0" w:color="000000"/>
              <w:right w:val="single" w:sz="4" w:space="0" w:color="000000"/>
            </w:tcBorders>
            <w:vAlign w:val="center"/>
          </w:tcPr>
          <w:p w14:paraId="0D97EFF6"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18DD6D5D" w14:textId="77777777" w:rsidR="003C2A56" w:rsidRPr="00A55203" w:rsidRDefault="003C2A56" w:rsidP="003C2A56">
            <w:pPr>
              <w:keepNext/>
              <w:keepLines/>
              <w:spacing w:before="100" w:beforeAutospacing="1" w:after="0"/>
              <w:jc w:val="center"/>
              <w:rPr>
                <w:rFonts w:ascii="Arial" w:eastAsia="SimSun" w:hAnsi="Arial"/>
                <w:sz w:val="16"/>
              </w:rPr>
            </w:pPr>
            <w:r w:rsidRPr="00A55203">
              <w:rPr>
                <w:rFonts w:ascii="Arial" w:eastAsia="SimSun" w:hAnsi="Arial"/>
                <w:sz w:val="16"/>
                <w:lang w:eastAsia="fr-FR"/>
              </w:rPr>
              <w:t>[9.5+</w:t>
            </w:r>
            <w:r w:rsidRPr="00A55203">
              <w:rPr>
                <w:rFonts w:ascii="Arial" w:eastAsia="SimSun" w:hAnsi="Arial" w:hint="eastAsia"/>
                <w:sz w:val="16"/>
                <w:lang w:eastAsia="zh-CN"/>
              </w:rPr>
              <w:t>3</w:t>
            </w:r>
            <w:r w:rsidRPr="00A55203">
              <w:rPr>
                <w:rFonts w:ascii="Arial" w:eastAsia="SimSun"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01B936B8"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[7.5</w:t>
            </w:r>
            <w:r w:rsidRPr="00A55203">
              <w:rPr>
                <w:rFonts w:ascii="Arial" w:eastAsia="SimSun" w:hAnsi="Arial" w:hint="eastAsia"/>
                <w:sz w:val="16"/>
                <w:lang w:eastAsia="zh-CN"/>
              </w:rPr>
              <w:t>+0.5</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3974F195" w14:textId="77777777" w:rsidR="003C2A56" w:rsidRPr="00A55203" w:rsidRDefault="003C2A56" w:rsidP="003C2A56">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[6.5]</w:t>
            </w:r>
          </w:p>
        </w:tc>
      </w:tr>
    </w:tbl>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6FE618AF" w14:textId="2239296A" w:rsidR="00E91A29" w:rsidRDefault="00D52113" w:rsidP="00E91A29">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paper captures our views on </w:t>
      </w:r>
      <w:r w:rsidR="007711D5">
        <w:rPr>
          <w:rFonts w:eastAsia="Times New Roman"/>
          <w:sz w:val="20"/>
          <w:lang w:eastAsia="en-GB"/>
        </w:rPr>
        <w:t xml:space="preserve">the </w:t>
      </w:r>
      <w:r w:rsidR="003756ED">
        <w:rPr>
          <w:rFonts w:eastAsia="Times New Roman"/>
          <w:sz w:val="20"/>
          <w:lang w:eastAsia="en-GB"/>
        </w:rPr>
        <w:t>Band n28 PC2 A-MPR for NS_18 and channel bandwidth up to 40MHz.</w:t>
      </w:r>
    </w:p>
    <w:p w14:paraId="188E8237" w14:textId="77777777" w:rsidR="00142811" w:rsidRDefault="00142811" w:rsidP="00142811">
      <w:pPr>
        <w:spacing w:after="0"/>
        <w:jc w:val="both"/>
        <w:rPr>
          <w:rFonts w:eastAsia="Calibri"/>
          <w:b/>
          <w:bCs/>
          <w:sz w:val="20"/>
          <w:szCs w:val="22"/>
        </w:rPr>
      </w:pPr>
    </w:p>
    <w:p w14:paraId="0170626A" w14:textId="77777777" w:rsidR="00E3311F" w:rsidRPr="003C2A56" w:rsidRDefault="00E3311F" w:rsidP="00E3311F">
      <w:pPr>
        <w:jc w:val="both"/>
        <w:rPr>
          <w:rFonts w:eastAsia="Calibri"/>
          <w:b/>
          <w:bCs/>
          <w:sz w:val="20"/>
          <w:szCs w:val="22"/>
        </w:rPr>
      </w:pPr>
      <w:r w:rsidRPr="003C2A56">
        <w:rPr>
          <w:rFonts w:eastAsia="Calibri"/>
          <w:b/>
          <w:bCs/>
          <w:sz w:val="20"/>
          <w:szCs w:val="22"/>
        </w:rPr>
        <w:t>Observation 1: The measured 1Tx performance is marginal for most fully allocated waveforms.</w:t>
      </w:r>
      <w:r>
        <w:rPr>
          <w:rFonts w:eastAsia="Calibri"/>
          <w:b/>
          <w:bCs/>
          <w:sz w:val="20"/>
          <w:szCs w:val="22"/>
        </w:rPr>
        <w:t xml:space="preserve"> Small additional degradation is expected due to 2Tx reverse-IMD.</w:t>
      </w:r>
    </w:p>
    <w:p w14:paraId="3A51EE24" w14:textId="77777777" w:rsidR="003756ED" w:rsidRPr="003C2A56" w:rsidRDefault="003756ED" w:rsidP="003756ED">
      <w:pPr>
        <w:jc w:val="both"/>
        <w:rPr>
          <w:rFonts w:eastAsia="Calibri"/>
          <w:b/>
          <w:bCs/>
          <w:sz w:val="20"/>
          <w:szCs w:val="22"/>
        </w:rPr>
      </w:pPr>
      <w:r w:rsidRPr="003C2A56">
        <w:rPr>
          <w:rFonts w:eastAsia="Calibri"/>
          <w:b/>
          <w:bCs/>
          <w:sz w:val="20"/>
          <w:szCs w:val="22"/>
        </w:rPr>
        <w:t>Observation 2: There are no equations defin</w:t>
      </w:r>
      <w:r>
        <w:rPr>
          <w:rFonts w:eastAsia="Calibri"/>
          <w:b/>
          <w:bCs/>
          <w:sz w:val="20"/>
          <w:szCs w:val="22"/>
        </w:rPr>
        <w:t>ing</w:t>
      </w:r>
      <w:r w:rsidRPr="003C2A56">
        <w:rPr>
          <w:rFonts w:eastAsia="Calibri"/>
          <w:b/>
          <w:bCs/>
          <w:sz w:val="20"/>
          <w:szCs w:val="22"/>
        </w:rPr>
        <w:t xml:space="preserve"> the regions A1 and A2 regions for either PC3 or PC2. It is not clear which A-MPR requirement applies to outer allocations since both regions apply to “Outer”. </w:t>
      </w:r>
    </w:p>
    <w:p w14:paraId="7429A794" w14:textId="2AA7BD42" w:rsidR="003756ED" w:rsidRPr="003C2A56" w:rsidRDefault="003756ED" w:rsidP="003756ED">
      <w:pPr>
        <w:jc w:val="both"/>
        <w:rPr>
          <w:rFonts w:eastAsia="Calibri"/>
          <w:b/>
          <w:bCs/>
          <w:sz w:val="20"/>
          <w:szCs w:val="22"/>
        </w:rPr>
      </w:pPr>
      <w:r w:rsidRPr="003C2A56">
        <w:rPr>
          <w:rFonts w:eastAsia="Calibri"/>
          <w:b/>
          <w:bCs/>
          <w:sz w:val="20"/>
          <w:szCs w:val="22"/>
        </w:rPr>
        <w:t xml:space="preserve">Proposal 1: </w:t>
      </w:r>
      <w:r>
        <w:rPr>
          <w:rFonts w:eastAsia="Calibri"/>
          <w:b/>
          <w:bCs/>
          <w:sz w:val="20"/>
          <w:szCs w:val="22"/>
        </w:rPr>
        <w:t>Based on observation 2, c</w:t>
      </w:r>
      <w:r w:rsidRPr="003C2A56">
        <w:rPr>
          <w:rFonts w:eastAsia="Calibri"/>
          <w:b/>
          <w:bCs/>
          <w:sz w:val="20"/>
          <w:szCs w:val="22"/>
        </w:rPr>
        <w:t>larify the applicable A-MPR for outer allocations for CBW&lt; 25MHz.</w:t>
      </w:r>
    </w:p>
    <w:p w14:paraId="40CF366F" w14:textId="77777777" w:rsidR="003756ED" w:rsidRPr="003C2A56" w:rsidRDefault="003756ED" w:rsidP="003756ED">
      <w:pPr>
        <w:jc w:val="both"/>
        <w:rPr>
          <w:rFonts w:eastAsia="Calibri"/>
          <w:b/>
          <w:bCs/>
          <w:sz w:val="20"/>
          <w:szCs w:val="22"/>
        </w:rPr>
      </w:pPr>
      <w:r w:rsidRPr="003C2A56">
        <w:rPr>
          <w:rFonts w:eastAsia="Calibri"/>
          <w:b/>
          <w:bCs/>
          <w:sz w:val="20"/>
          <w:szCs w:val="22"/>
        </w:rPr>
        <w:t xml:space="preserve">Proposal 2: </w:t>
      </w:r>
      <w:r>
        <w:rPr>
          <w:rFonts w:eastAsia="Calibri"/>
          <w:b/>
          <w:bCs/>
          <w:sz w:val="20"/>
          <w:szCs w:val="22"/>
        </w:rPr>
        <w:t>Based on observation 1, a</w:t>
      </w:r>
      <w:r w:rsidRPr="003C2A56">
        <w:rPr>
          <w:rFonts w:eastAsia="Calibri"/>
          <w:b/>
          <w:bCs/>
          <w:sz w:val="20"/>
          <w:szCs w:val="22"/>
        </w:rPr>
        <w:t xml:space="preserve">dopt the PC2 NS_18 A-MPR of </w:t>
      </w:r>
      <w:r w:rsidRPr="003C2A56">
        <w:rPr>
          <w:rFonts w:eastAsia="Calibri"/>
          <w:b/>
          <w:bCs/>
          <w:sz w:val="20"/>
          <w:szCs w:val="22"/>
        </w:rPr>
        <w:fldChar w:fldCharType="begin"/>
      </w:r>
      <w:r w:rsidRPr="003C2A56">
        <w:rPr>
          <w:rFonts w:eastAsia="Calibri"/>
          <w:b/>
          <w:bCs/>
          <w:sz w:val="20"/>
          <w:szCs w:val="22"/>
        </w:rPr>
        <w:instrText xml:space="preserve"> REF _Ref181958521 \h  \* MERGEFORMAT </w:instrText>
      </w:r>
      <w:r w:rsidRPr="003C2A56">
        <w:rPr>
          <w:rFonts w:eastAsia="Calibri"/>
          <w:b/>
          <w:bCs/>
          <w:sz w:val="20"/>
          <w:szCs w:val="22"/>
        </w:rPr>
      </w:r>
      <w:r w:rsidRPr="003C2A56">
        <w:rPr>
          <w:rFonts w:eastAsia="Calibri"/>
          <w:b/>
          <w:bCs/>
          <w:sz w:val="20"/>
          <w:szCs w:val="22"/>
        </w:rPr>
        <w:fldChar w:fldCharType="separate"/>
      </w:r>
      <w:r w:rsidRPr="003C2A56">
        <w:rPr>
          <w:b/>
          <w:bCs/>
          <w:kern w:val="2"/>
          <w:sz w:val="20"/>
          <w:szCs w:val="18"/>
          <w:lang w:val="en-US"/>
        </w:rPr>
        <w:t xml:space="preserve">Table </w:t>
      </w:r>
      <w:r w:rsidRPr="003C2A56">
        <w:rPr>
          <w:b/>
          <w:bCs/>
          <w:noProof/>
          <w:kern w:val="2"/>
          <w:sz w:val="20"/>
          <w:szCs w:val="18"/>
          <w:lang w:val="en-US"/>
        </w:rPr>
        <w:t>3</w:t>
      </w:r>
      <w:r w:rsidRPr="003C2A56">
        <w:rPr>
          <w:rFonts w:eastAsia="Calibri"/>
          <w:b/>
          <w:bCs/>
          <w:sz w:val="20"/>
          <w:szCs w:val="22"/>
        </w:rPr>
        <w:fldChar w:fldCharType="end"/>
      </w:r>
      <w:r w:rsidRPr="003C2A56">
        <w:rPr>
          <w:rFonts w:eastAsia="Calibri"/>
          <w:b/>
          <w:bCs/>
          <w:sz w:val="20"/>
          <w:szCs w:val="22"/>
        </w:rPr>
        <w:t>.</w:t>
      </w:r>
    </w:p>
    <w:p w14:paraId="686809D4" w14:textId="77777777" w:rsidR="003756ED" w:rsidRDefault="003756ED" w:rsidP="003756ED">
      <w:pPr>
        <w:overflowPunct w:val="0"/>
        <w:autoSpaceDE w:val="0"/>
        <w:autoSpaceDN w:val="0"/>
        <w:adjustRightInd w:val="0"/>
        <w:spacing w:before="120" w:after="0"/>
        <w:jc w:val="center"/>
        <w:textAlignment w:val="baseline"/>
        <w:rPr>
          <w:bCs/>
          <w:kern w:val="2"/>
          <w:sz w:val="20"/>
          <w:szCs w:val="18"/>
          <w:lang w:val="en-US"/>
        </w:rPr>
      </w:pPr>
      <w:r w:rsidRPr="007354E2">
        <w:rPr>
          <w:b/>
          <w:kern w:val="2"/>
          <w:sz w:val="20"/>
          <w:szCs w:val="18"/>
          <w:lang w:val="en-US"/>
        </w:rPr>
        <w:t xml:space="preserve">Table </w:t>
      </w:r>
      <w:r w:rsidRPr="007354E2">
        <w:rPr>
          <w:b/>
          <w:kern w:val="2"/>
          <w:sz w:val="20"/>
          <w:szCs w:val="18"/>
          <w:lang w:val="en-US"/>
        </w:rPr>
        <w:fldChar w:fldCharType="begin"/>
      </w:r>
      <w:r w:rsidRPr="007354E2">
        <w:rPr>
          <w:b/>
          <w:kern w:val="2"/>
          <w:sz w:val="20"/>
          <w:szCs w:val="18"/>
          <w:lang w:val="en-US"/>
        </w:rPr>
        <w:instrText xml:space="preserve"> SEQ Table \* ARABIC </w:instrText>
      </w:r>
      <w:r w:rsidRPr="007354E2">
        <w:rPr>
          <w:b/>
          <w:kern w:val="2"/>
          <w:sz w:val="20"/>
          <w:szCs w:val="18"/>
          <w:lang w:val="en-US"/>
        </w:rPr>
        <w:fldChar w:fldCharType="separate"/>
      </w:r>
      <w:r>
        <w:rPr>
          <w:b/>
          <w:noProof/>
          <w:kern w:val="2"/>
          <w:sz w:val="20"/>
          <w:szCs w:val="18"/>
          <w:lang w:val="en-US"/>
        </w:rPr>
        <w:t>3</w:t>
      </w:r>
      <w:r w:rsidRPr="007354E2">
        <w:rPr>
          <w:b/>
          <w:kern w:val="2"/>
          <w:sz w:val="20"/>
          <w:szCs w:val="18"/>
          <w:lang w:val="en-US"/>
        </w:rPr>
        <w:fldChar w:fldCharType="end"/>
      </w:r>
      <w:r w:rsidRPr="007354E2">
        <w:rPr>
          <w:bCs/>
          <w:kern w:val="2"/>
          <w:sz w:val="20"/>
          <w:szCs w:val="18"/>
          <w:lang w:val="en-US"/>
        </w:rPr>
        <w:t>:</w:t>
      </w:r>
      <w:r>
        <w:rPr>
          <w:bCs/>
          <w:kern w:val="2"/>
          <w:sz w:val="20"/>
          <w:szCs w:val="18"/>
          <w:lang w:val="en-US"/>
        </w:rPr>
        <w:t xml:space="preserve"> Proposed NS_18 PC2 A-MPR</w:t>
      </w:r>
    </w:p>
    <w:tbl>
      <w:tblPr>
        <w:tblW w:w="4503" w:type="pct"/>
        <w:jc w:val="center"/>
        <w:tblLayout w:type="fixed"/>
        <w:tblCellMar>
          <w:left w:w="70" w:type="dxa"/>
          <w:right w:w="70" w:type="dxa"/>
        </w:tblCellMar>
        <w:tblLook w:val="0000" w:firstRow="0" w:lastRow="0" w:firstColumn="0" w:lastColumn="0" w:noHBand="0" w:noVBand="0"/>
      </w:tblPr>
      <w:tblGrid>
        <w:gridCol w:w="1199"/>
        <w:gridCol w:w="982"/>
        <w:gridCol w:w="657"/>
        <w:gridCol w:w="623"/>
        <w:gridCol w:w="1093"/>
        <w:gridCol w:w="1003"/>
        <w:gridCol w:w="1020"/>
        <w:gridCol w:w="1020"/>
        <w:gridCol w:w="1077"/>
      </w:tblGrid>
      <w:tr w:rsidR="003756ED" w:rsidRPr="00A55203" w14:paraId="2C13DC3A" w14:textId="77777777" w:rsidTr="000249D3">
        <w:trPr>
          <w:trHeight w:val="70"/>
          <w:jc w:val="center"/>
        </w:trPr>
        <w:tc>
          <w:tcPr>
            <w:tcW w:w="1257" w:type="pct"/>
            <w:gridSpan w:val="2"/>
            <w:tcBorders>
              <w:top w:val="single" w:sz="4" w:space="0" w:color="auto"/>
              <w:left w:val="single" w:sz="4" w:space="0" w:color="auto"/>
              <w:right w:val="single" w:sz="4" w:space="0" w:color="auto"/>
            </w:tcBorders>
            <w:shd w:val="clear" w:color="auto" w:fill="auto"/>
            <w:vAlign w:val="center"/>
          </w:tcPr>
          <w:p w14:paraId="7A4DEB1F" w14:textId="77777777" w:rsidR="003756ED" w:rsidRPr="00A55203" w:rsidRDefault="003756ED" w:rsidP="000249D3">
            <w:pPr>
              <w:keepNext/>
              <w:keepLines/>
              <w:spacing w:before="100" w:beforeAutospacing="1" w:after="0"/>
              <w:jc w:val="center"/>
              <w:rPr>
                <w:rFonts w:ascii="Arial" w:eastAsia="SimSun" w:hAnsi="Arial"/>
                <w:b/>
                <w:sz w:val="16"/>
              </w:rPr>
            </w:pPr>
            <w:r w:rsidRPr="00A55203">
              <w:rPr>
                <w:rFonts w:ascii="Arial" w:eastAsia="SimSun" w:hAnsi="Arial"/>
                <w:b/>
                <w:sz w:val="16"/>
              </w:rPr>
              <w:t>Modulation/Waveform</w:t>
            </w:r>
          </w:p>
        </w:tc>
        <w:tc>
          <w:tcPr>
            <w:tcW w:w="738" w:type="pct"/>
            <w:gridSpan w:val="2"/>
            <w:tcBorders>
              <w:top w:val="single" w:sz="4" w:space="0" w:color="000000"/>
              <w:left w:val="single" w:sz="4" w:space="0" w:color="000000"/>
              <w:right w:val="single" w:sz="4" w:space="0" w:color="000000"/>
            </w:tcBorders>
            <w:vAlign w:val="center"/>
          </w:tcPr>
          <w:p w14:paraId="1A41EDB0" w14:textId="77777777" w:rsidR="003756ED" w:rsidRPr="00A55203" w:rsidRDefault="003756ED"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A1 (dB)</w:t>
            </w:r>
          </w:p>
        </w:tc>
        <w:tc>
          <w:tcPr>
            <w:tcW w:w="630" w:type="pct"/>
            <w:tcBorders>
              <w:top w:val="single" w:sz="4" w:space="0" w:color="000000"/>
              <w:left w:val="single" w:sz="4" w:space="0" w:color="000000"/>
              <w:right w:val="single" w:sz="4" w:space="0" w:color="000000"/>
            </w:tcBorders>
            <w:vAlign w:val="center"/>
          </w:tcPr>
          <w:p w14:paraId="6E48424A" w14:textId="77777777" w:rsidR="003756ED" w:rsidRPr="00A55203" w:rsidRDefault="003756ED"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A2 (dB)</w:t>
            </w:r>
          </w:p>
        </w:tc>
        <w:tc>
          <w:tcPr>
            <w:tcW w:w="578" w:type="pct"/>
            <w:tcBorders>
              <w:top w:val="single" w:sz="4" w:space="0" w:color="000000"/>
              <w:left w:val="single" w:sz="4" w:space="0" w:color="000000"/>
              <w:bottom w:val="single" w:sz="4" w:space="0" w:color="000000"/>
              <w:right w:val="single" w:sz="4" w:space="0" w:color="000000"/>
            </w:tcBorders>
            <w:vAlign w:val="center"/>
          </w:tcPr>
          <w:p w14:paraId="65240A6A" w14:textId="77777777" w:rsidR="003756ED" w:rsidRPr="00A55203" w:rsidRDefault="003756ED"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A3 (dB)</w:t>
            </w:r>
          </w:p>
        </w:tc>
        <w:tc>
          <w:tcPr>
            <w:tcW w:w="588" w:type="pct"/>
            <w:tcBorders>
              <w:top w:val="single" w:sz="4" w:space="0" w:color="000000"/>
              <w:left w:val="single" w:sz="4" w:space="0" w:color="000000"/>
              <w:bottom w:val="single" w:sz="4" w:space="0" w:color="000000"/>
              <w:right w:val="single" w:sz="4" w:space="0" w:color="000000"/>
            </w:tcBorders>
            <w:vAlign w:val="center"/>
          </w:tcPr>
          <w:p w14:paraId="32B07653" w14:textId="77777777" w:rsidR="003756ED" w:rsidRPr="00A55203" w:rsidRDefault="003756ED"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A4 (dB)</w:t>
            </w:r>
          </w:p>
        </w:tc>
        <w:tc>
          <w:tcPr>
            <w:tcW w:w="588" w:type="pct"/>
            <w:tcBorders>
              <w:top w:val="single" w:sz="4" w:space="0" w:color="000000"/>
              <w:left w:val="single" w:sz="4" w:space="0" w:color="000000"/>
              <w:bottom w:val="single" w:sz="4" w:space="0" w:color="000000"/>
              <w:right w:val="single" w:sz="4" w:space="0" w:color="000000"/>
            </w:tcBorders>
            <w:vAlign w:val="center"/>
          </w:tcPr>
          <w:p w14:paraId="36B8249F" w14:textId="77777777" w:rsidR="003756ED" w:rsidRPr="00A55203" w:rsidRDefault="003756ED"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A5 (dB)</w:t>
            </w:r>
          </w:p>
        </w:tc>
        <w:tc>
          <w:tcPr>
            <w:tcW w:w="621" w:type="pct"/>
            <w:tcBorders>
              <w:top w:val="single" w:sz="4" w:space="0" w:color="000000"/>
              <w:left w:val="single" w:sz="4" w:space="0" w:color="000000"/>
              <w:bottom w:val="single" w:sz="4" w:space="0" w:color="000000"/>
              <w:right w:val="single" w:sz="4" w:space="0" w:color="000000"/>
            </w:tcBorders>
            <w:vAlign w:val="center"/>
          </w:tcPr>
          <w:p w14:paraId="5161B2C4" w14:textId="77777777" w:rsidR="003756ED" w:rsidRPr="00A55203" w:rsidRDefault="003756ED"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A6 (dB)</w:t>
            </w:r>
          </w:p>
        </w:tc>
      </w:tr>
      <w:tr w:rsidR="003756ED" w:rsidRPr="00A55203" w14:paraId="403A09C9" w14:textId="77777777" w:rsidTr="000249D3">
        <w:trPr>
          <w:jc w:val="center"/>
        </w:trPr>
        <w:tc>
          <w:tcPr>
            <w:tcW w:w="1257" w:type="pct"/>
            <w:gridSpan w:val="2"/>
            <w:tcBorders>
              <w:left w:val="single" w:sz="4" w:space="0" w:color="auto"/>
              <w:bottom w:val="single" w:sz="4" w:space="0" w:color="auto"/>
              <w:right w:val="single" w:sz="4" w:space="0" w:color="auto"/>
            </w:tcBorders>
            <w:shd w:val="clear" w:color="auto" w:fill="auto"/>
            <w:vAlign w:val="center"/>
          </w:tcPr>
          <w:p w14:paraId="10F45A71" w14:textId="77777777" w:rsidR="003756ED" w:rsidRPr="00A55203" w:rsidRDefault="003756ED" w:rsidP="000249D3">
            <w:pPr>
              <w:keepNext/>
              <w:keepLines/>
              <w:spacing w:before="100" w:beforeAutospacing="1" w:after="0"/>
              <w:jc w:val="center"/>
              <w:rPr>
                <w:rFonts w:ascii="Arial" w:eastAsia="SimSun" w:hAnsi="Arial"/>
                <w:b/>
                <w:sz w:val="16"/>
              </w:rPr>
            </w:pPr>
          </w:p>
        </w:tc>
        <w:tc>
          <w:tcPr>
            <w:tcW w:w="379" w:type="pct"/>
            <w:tcBorders>
              <w:left w:val="single" w:sz="4" w:space="0" w:color="000000"/>
              <w:bottom w:val="single" w:sz="4" w:space="0" w:color="000000"/>
              <w:right w:val="single" w:sz="4" w:space="0" w:color="000000"/>
            </w:tcBorders>
            <w:vAlign w:val="center"/>
          </w:tcPr>
          <w:p w14:paraId="093E4B77" w14:textId="77777777" w:rsidR="003756ED" w:rsidRPr="00A55203" w:rsidRDefault="003756ED"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rPr>
              <w:t>Outer</w:t>
            </w:r>
          </w:p>
        </w:tc>
        <w:tc>
          <w:tcPr>
            <w:tcW w:w="359" w:type="pct"/>
            <w:tcBorders>
              <w:left w:val="single" w:sz="4" w:space="0" w:color="000000"/>
              <w:bottom w:val="single" w:sz="4" w:space="0" w:color="000000"/>
              <w:right w:val="single" w:sz="4" w:space="0" w:color="000000"/>
            </w:tcBorders>
            <w:vAlign w:val="center"/>
          </w:tcPr>
          <w:p w14:paraId="35E1C05D" w14:textId="77777777" w:rsidR="003756ED" w:rsidRPr="00A55203" w:rsidRDefault="003756ED" w:rsidP="000249D3">
            <w:pPr>
              <w:keepNext/>
              <w:keepLines/>
              <w:spacing w:before="100" w:beforeAutospacing="1" w:after="0"/>
              <w:jc w:val="center"/>
              <w:rPr>
                <w:rFonts w:ascii="Arial" w:eastAsia="SimSun" w:hAnsi="Arial"/>
                <w:b/>
                <w:sz w:val="16"/>
                <w:lang w:eastAsia="ko-KR"/>
              </w:rPr>
            </w:pPr>
            <w:r w:rsidRPr="00A55203">
              <w:rPr>
                <w:rFonts w:ascii="Arial" w:eastAsia="SimSun" w:hAnsi="Arial" w:hint="eastAsia"/>
                <w:b/>
                <w:sz w:val="16"/>
                <w:lang w:eastAsia="zh-CN"/>
              </w:rPr>
              <w:t>Inner</w:t>
            </w:r>
          </w:p>
        </w:tc>
        <w:tc>
          <w:tcPr>
            <w:tcW w:w="630" w:type="pct"/>
            <w:tcBorders>
              <w:left w:val="single" w:sz="4" w:space="0" w:color="000000"/>
              <w:bottom w:val="single" w:sz="4" w:space="0" w:color="000000"/>
              <w:right w:val="single" w:sz="4" w:space="0" w:color="000000"/>
            </w:tcBorders>
            <w:vAlign w:val="center"/>
          </w:tcPr>
          <w:p w14:paraId="309D891A" w14:textId="77777777" w:rsidR="003756ED" w:rsidRPr="00A55203" w:rsidRDefault="003756ED"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rPr>
              <w:t>Inner/Outer</w:t>
            </w:r>
          </w:p>
        </w:tc>
        <w:tc>
          <w:tcPr>
            <w:tcW w:w="578" w:type="pct"/>
            <w:tcBorders>
              <w:top w:val="single" w:sz="4" w:space="0" w:color="000000"/>
              <w:left w:val="single" w:sz="4" w:space="0" w:color="000000"/>
              <w:bottom w:val="single" w:sz="4" w:space="0" w:color="000000"/>
              <w:right w:val="single" w:sz="4" w:space="0" w:color="000000"/>
            </w:tcBorders>
            <w:vAlign w:val="center"/>
          </w:tcPr>
          <w:p w14:paraId="26A171B4" w14:textId="77777777" w:rsidR="003756ED" w:rsidRPr="00A55203" w:rsidRDefault="003756ED"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Outer/Inner</w:t>
            </w:r>
          </w:p>
        </w:tc>
        <w:tc>
          <w:tcPr>
            <w:tcW w:w="588" w:type="pct"/>
            <w:tcBorders>
              <w:top w:val="single" w:sz="4" w:space="0" w:color="000000"/>
              <w:left w:val="single" w:sz="4" w:space="0" w:color="000000"/>
              <w:bottom w:val="single" w:sz="4" w:space="0" w:color="000000"/>
              <w:right w:val="single" w:sz="4" w:space="0" w:color="000000"/>
            </w:tcBorders>
            <w:vAlign w:val="center"/>
          </w:tcPr>
          <w:p w14:paraId="1A93D644" w14:textId="77777777" w:rsidR="003756ED" w:rsidRPr="00A55203" w:rsidRDefault="003756ED"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Outer/Inner</w:t>
            </w:r>
          </w:p>
        </w:tc>
        <w:tc>
          <w:tcPr>
            <w:tcW w:w="588" w:type="pct"/>
            <w:tcBorders>
              <w:top w:val="single" w:sz="4" w:space="0" w:color="000000"/>
              <w:left w:val="single" w:sz="4" w:space="0" w:color="000000"/>
              <w:bottom w:val="single" w:sz="4" w:space="0" w:color="000000"/>
              <w:right w:val="single" w:sz="4" w:space="0" w:color="000000"/>
            </w:tcBorders>
            <w:vAlign w:val="center"/>
          </w:tcPr>
          <w:p w14:paraId="348FBA4F" w14:textId="77777777" w:rsidR="003756ED" w:rsidRPr="00A55203" w:rsidRDefault="003756ED" w:rsidP="000249D3">
            <w:pPr>
              <w:keepNext/>
              <w:keepLines/>
              <w:spacing w:before="100" w:beforeAutospacing="1" w:after="0"/>
              <w:jc w:val="center"/>
              <w:rPr>
                <w:rFonts w:ascii="Arial" w:eastAsia="SimSun" w:hAnsi="Arial"/>
                <w:b/>
                <w:sz w:val="16"/>
              </w:rPr>
            </w:pPr>
            <w:r w:rsidRPr="00A55203">
              <w:rPr>
                <w:rFonts w:ascii="Arial" w:eastAsia="SimSun" w:hAnsi="Arial"/>
                <w:b/>
                <w:sz w:val="16"/>
                <w:lang w:eastAsia="ko-KR"/>
              </w:rPr>
              <w:t>Outer/Inner</w:t>
            </w:r>
          </w:p>
        </w:tc>
        <w:tc>
          <w:tcPr>
            <w:tcW w:w="621" w:type="pct"/>
            <w:tcBorders>
              <w:top w:val="single" w:sz="4" w:space="0" w:color="000000"/>
              <w:left w:val="single" w:sz="4" w:space="0" w:color="000000"/>
              <w:bottom w:val="single" w:sz="4" w:space="0" w:color="000000"/>
              <w:right w:val="single" w:sz="4" w:space="0" w:color="000000"/>
            </w:tcBorders>
            <w:vAlign w:val="center"/>
          </w:tcPr>
          <w:p w14:paraId="08EB26BE" w14:textId="77777777" w:rsidR="003756ED" w:rsidRPr="00A55203" w:rsidRDefault="003756ED" w:rsidP="000249D3">
            <w:pPr>
              <w:keepNext/>
              <w:keepLines/>
              <w:spacing w:before="100" w:beforeAutospacing="1" w:after="0"/>
              <w:jc w:val="center"/>
              <w:rPr>
                <w:rFonts w:ascii="Arial" w:eastAsia="SimSun" w:hAnsi="Arial"/>
                <w:b/>
                <w:sz w:val="16"/>
                <w:lang w:eastAsia="ko-KR"/>
              </w:rPr>
            </w:pPr>
            <w:r w:rsidRPr="00A55203">
              <w:rPr>
                <w:rFonts w:ascii="Arial" w:eastAsia="SimSun" w:hAnsi="Arial"/>
                <w:b/>
                <w:sz w:val="16"/>
                <w:lang w:eastAsia="ko-KR"/>
              </w:rPr>
              <w:t>Outer/Inner</w:t>
            </w:r>
          </w:p>
        </w:tc>
      </w:tr>
      <w:tr w:rsidR="003756ED" w:rsidRPr="003C2A56" w14:paraId="7E83D07F" w14:textId="77777777" w:rsidTr="000249D3">
        <w:trPr>
          <w:jc w:val="center"/>
        </w:trPr>
        <w:tc>
          <w:tcPr>
            <w:tcW w:w="691" w:type="pct"/>
            <w:tcBorders>
              <w:top w:val="single" w:sz="4" w:space="0" w:color="auto"/>
              <w:left w:val="single" w:sz="4" w:space="0" w:color="auto"/>
              <w:right w:val="single" w:sz="4" w:space="0" w:color="auto"/>
            </w:tcBorders>
            <w:shd w:val="clear" w:color="auto" w:fill="auto"/>
            <w:vAlign w:val="center"/>
          </w:tcPr>
          <w:p w14:paraId="0D9637CB" w14:textId="77777777" w:rsidR="003756ED" w:rsidRPr="00A55203" w:rsidRDefault="003756ED" w:rsidP="000249D3">
            <w:pPr>
              <w:keepNext/>
              <w:keepLines/>
              <w:spacing w:after="0"/>
              <w:jc w:val="center"/>
              <w:rPr>
                <w:rFonts w:ascii="Arial" w:eastAsia="SimSun" w:hAnsi="Arial"/>
                <w:sz w:val="16"/>
              </w:rPr>
            </w:pPr>
            <w:r w:rsidRPr="00A55203">
              <w:rPr>
                <w:rFonts w:ascii="Arial" w:eastAsia="SimSun" w:hAnsi="Arial"/>
                <w:sz w:val="16"/>
              </w:rPr>
              <w:t>DFT-s-OFDM</w:t>
            </w:r>
          </w:p>
        </w:tc>
        <w:tc>
          <w:tcPr>
            <w:tcW w:w="564" w:type="pct"/>
            <w:tcBorders>
              <w:top w:val="single" w:sz="4" w:space="0" w:color="auto"/>
              <w:left w:val="single" w:sz="4" w:space="0" w:color="auto"/>
              <w:bottom w:val="single" w:sz="4" w:space="0" w:color="auto"/>
              <w:right w:val="single" w:sz="4" w:space="0" w:color="auto"/>
            </w:tcBorders>
            <w:vAlign w:val="center"/>
          </w:tcPr>
          <w:p w14:paraId="56E71D11"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rPr>
              <w:t>Pi/2 BPSK</w:t>
            </w:r>
          </w:p>
        </w:tc>
        <w:tc>
          <w:tcPr>
            <w:tcW w:w="379" w:type="pct"/>
            <w:tcBorders>
              <w:top w:val="single" w:sz="4" w:space="0" w:color="000000"/>
              <w:left w:val="single" w:sz="4" w:space="0" w:color="000000"/>
              <w:bottom w:val="single" w:sz="4" w:space="0" w:color="000000"/>
              <w:right w:val="single" w:sz="4" w:space="0" w:color="000000"/>
            </w:tcBorders>
            <w:vAlign w:val="center"/>
          </w:tcPr>
          <w:p w14:paraId="7B530976"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rPr>
              <w:t>≤ 3.5</w:t>
            </w:r>
          </w:p>
        </w:tc>
        <w:tc>
          <w:tcPr>
            <w:tcW w:w="359" w:type="pct"/>
            <w:tcBorders>
              <w:top w:val="single" w:sz="4" w:space="0" w:color="000000"/>
              <w:left w:val="single" w:sz="4" w:space="0" w:color="000000"/>
              <w:bottom w:val="single" w:sz="4" w:space="0" w:color="000000"/>
              <w:right w:val="single" w:sz="4" w:space="0" w:color="000000"/>
            </w:tcBorders>
            <w:vAlign w:val="center"/>
          </w:tcPr>
          <w:p w14:paraId="3B9EF079"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hint="eastAsia"/>
                <w:sz w:val="16"/>
                <w:lang w:eastAsia="zh-CN"/>
              </w:rPr>
              <w:t>N/A</w:t>
            </w:r>
          </w:p>
        </w:tc>
        <w:tc>
          <w:tcPr>
            <w:tcW w:w="630" w:type="pct"/>
            <w:tcBorders>
              <w:top w:val="single" w:sz="4" w:space="0" w:color="000000"/>
              <w:left w:val="single" w:sz="4" w:space="0" w:color="000000"/>
              <w:bottom w:val="single" w:sz="4" w:space="0" w:color="000000"/>
              <w:right w:val="single" w:sz="4" w:space="0" w:color="000000"/>
            </w:tcBorders>
            <w:vAlign w:val="center"/>
          </w:tcPr>
          <w:p w14:paraId="5B7C2E7E"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rPr>
              <w:t>≤ 8</w:t>
            </w:r>
          </w:p>
        </w:tc>
        <w:tc>
          <w:tcPr>
            <w:tcW w:w="578" w:type="pct"/>
            <w:tcBorders>
              <w:top w:val="single" w:sz="4" w:space="0" w:color="000000"/>
              <w:left w:val="single" w:sz="4" w:space="0" w:color="000000"/>
              <w:bottom w:val="single" w:sz="4" w:space="0" w:color="000000"/>
              <w:right w:val="single" w:sz="4" w:space="0" w:color="000000"/>
            </w:tcBorders>
            <w:vAlign w:val="center"/>
          </w:tcPr>
          <w:p w14:paraId="46107E20"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fr-FR"/>
              </w:rPr>
              <w:t>[3+0.5]</w:t>
            </w:r>
          </w:p>
        </w:tc>
        <w:tc>
          <w:tcPr>
            <w:tcW w:w="588" w:type="pct"/>
            <w:tcBorders>
              <w:top w:val="single" w:sz="4" w:space="0" w:color="000000"/>
              <w:left w:val="single" w:sz="4" w:space="0" w:color="000000"/>
              <w:bottom w:val="single" w:sz="4" w:space="0" w:color="000000"/>
              <w:right w:val="single" w:sz="4" w:space="0" w:color="000000"/>
            </w:tcBorders>
            <w:vAlign w:val="center"/>
          </w:tcPr>
          <w:p w14:paraId="01C3701D"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fr-FR"/>
              </w:rPr>
              <w:t>[8+2]</w:t>
            </w:r>
          </w:p>
        </w:tc>
        <w:tc>
          <w:tcPr>
            <w:tcW w:w="588" w:type="pct"/>
            <w:tcBorders>
              <w:top w:val="single" w:sz="4" w:space="0" w:color="000000"/>
              <w:left w:val="single" w:sz="4" w:space="0" w:color="000000"/>
              <w:bottom w:val="single" w:sz="4" w:space="0" w:color="000000"/>
              <w:right w:val="single" w:sz="4" w:space="0" w:color="000000"/>
            </w:tcBorders>
            <w:vAlign w:val="center"/>
          </w:tcPr>
          <w:p w14:paraId="41B0BDE2"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[3+</w:t>
            </w:r>
            <w:r w:rsidRPr="00A55203">
              <w:rPr>
                <w:rFonts w:ascii="Arial" w:eastAsia="SimSun" w:hAnsi="Arial" w:hint="eastAsia"/>
                <w:sz w:val="16"/>
                <w:lang w:eastAsia="zh-CN"/>
              </w:rPr>
              <w:t>2</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34716D88"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[0+2.0]</w:t>
            </w:r>
          </w:p>
        </w:tc>
      </w:tr>
      <w:tr w:rsidR="003756ED" w:rsidRPr="003C2A56" w14:paraId="4CDFD350" w14:textId="77777777" w:rsidTr="000249D3">
        <w:trPr>
          <w:jc w:val="center"/>
        </w:trPr>
        <w:tc>
          <w:tcPr>
            <w:tcW w:w="691" w:type="pct"/>
            <w:tcBorders>
              <w:left w:val="single" w:sz="4" w:space="0" w:color="auto"/>
              <w:right w:val="single" w:sz="4" w:space="0" w:color="auto"/>
            </w:tcBorders>
            <w:shd w:val="clear" w:color="auto" w:fill="auto"/>
            <w:vAlign w:val="center"/>
          </w:tcPr>
          <w:p w14:paraId="21E28D07" w14:textId="77777777" w:rsidR="003756ED" w:rsidRPr="00A55203" w:rsidRDefault="003756ED" w:rsidP="000249D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0B4906CF"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rPr>
              <w:t>QPSK</w:t>
            </w:r>
          </w:p>
        </w:tc>
        <w:tc>
          <w:tcPr>
            <w:tcW w:w="379" w:type="pct"/>
            <w:tcBorders>
              <w:top w:val="single" w:sz="4" w:space="0" w:color="000000"/>
              <w:left w:val="single" w:sz="4" w:space="0" w:color="000000"/>
              <w:bottom w:val="single" w:sz="4" w:space="0" w:color="000000"/>
              <w:right w:val="single" w:sz="4" w:space="0" w:color="000000"/>
            </w:tcBorders>
            <w:vAlign w:val="center"/>
          </w:tcPr>
          <w:p w14:paraId="0B96EEB2"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rPr>
              <w:t>≤ 3.5</w:t>
            </w:r>
          </w:p>
        </w:tc>
        <w:tc>
          <w:tcPr>
            <w:tcW w:w="359" w:type="pct"/>
            <w:tcBorders>
              <w:top w:val="single" w:sz="4" w:space="0" w:color="000000"/>
              <w:left w:val="single" w:sz="4" w:space="0" w:color="000000"/>
              <w:bottom w:val="single" w:sz="4" w:space="0" w:color="000000"/>
              <w:right w:val="single" w:sz="4" w:space="0" w:color="000000"/>
            </w:tcBorders>
            <w:vAlign w:val="center"/>
          </w:tcPr>
          <w:p w14:paraId="384FDEAF" w14:textId="77777777" w:rsidR="003756ED" w:rsidRPr="00A55203" w:rsidRDefault="003756ED" w:rsidP="000249D3">
            <w:pPr>
              <w:keepNext/>
              <w:keepLines/>
              <w:spacing w:before="100" w:beforeAutospacing="1" w:after="0"/>
              <w:jc w:val="center"/>
              <w:rPr>
                <w:rFonts w:ascii="Arial" w:eastAsia="SimSun" w:hAnsi="Arial"/>
                <w:sz w:val="16"/>
                <w:lang w:eastAsia="fr-F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6B1EA601"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rPr>
              <w:t>≤ 8</w:t>
            </w:r>
          </w:p>
        </w:tc>
        <w:tc>
          <w:tcPr>
            <w:tcW w:w="578" w:type="pct"/>
            <w:tcBorders>
              <w:top w:val="single" w:sz="4" w:space="0" w:color="000000"/>
              <w:left w:val="single" w:sz="4" w:space="0" w:color="000000"/>
              <w:bottom w:val="single" w:sz="4" w:space="0" w:color="000000"/>
              <w:right w:val="single" w:sz="4" w:space="0" w:color="000000"/>
            </w:tcBorders>
            <w:vAlign w:val="center"/>
          </w:tcPr>
          <w:p w14:paraId="11D36AAE"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fr-FR"/>
              </w:rPr>
              <w:t>[3+</w:t>
            </w:r>
            <w:r w:rsidRPr="00A55203">
              <w:rPr>
                <w:rFonts w:ascii="Arial" w:eastAsia="SimSun" w:hAnsi="Arial" w:hint="eastAsia"/>
                <w:sz w:val="16"/>
                <w:lang w:eastAsia="zh-CN"/>
              </w:rPr>
              <w:t>1</w:t>
            </w:r>
            <w:r w:rsidRPr="00A55203">
              <w:rPr>
                <w:rFonts w:ascii="Arial" w:eastAsia="SimSun"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6B0417E" w14:textId="77777777" w:rsidR="003756ED" w:rsidRPr="00A55203" w:rsidRDefault="003756ED" w:rsidP="000249D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[8+</w:t>
            </w:r>
            <w:r w:rsidRPr="003C2A56">
              <w:rPr>
                <w:rFonts w:ascii="Arial" w:eastAsia="SimSun" w:hAnsi="Arial"/>
                <w:sz w:val="16"/>
                <w:highlight w:val="yellow"/>
                <w:lang w:eastAsia="fr-FR"/>
              </w:rPr>
              <w:t>3</w:t>
            </w:r>
            <w:r w:rsidRPr="00A55203">
              <w:rPr>
                <w:rFonts w:ascii="Arial" w:eastAsia="SimSun" w:hAnsi="Arial"/>
                <w:sz w:val="16"/>
                <w:highlight w:val="yellow"/>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2CD6606"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[3+</w:t>
            </w:r>
            <w:r w:rsidRPr="00A55203">
              <w:rPr>
                <w:rFonts w:ascii="Arial" w:eastAsia="SimSun" w:hAnsi="Arial" w:hint="eastAsia"/>
                <w:sz w:val="16"/>
                <w:lang w:eastAsia="zh-CN"/>
              </w:rPr>
              <w:t>2</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7CCFD9B4"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[0+</w:t>
            </w:r>
            <w:r w:rsidRPr="00A55203">
              <w:rPr>
                <w:rFonts w:ascii="Arial" w:eastAsia="SimSun" w:hAnsi="Arial" w:hint="eastAsia"/>
                <w:sz w:val="16"/>
                <w:lang w:eastAsia="zh-CN"/>
              </w:rPr>
              <w:t>3</w:t>
            </w:r>
            <w:r w:rsidRPr="00A55203">
              <w:rPr>
                <w:rFonts w:ascii="Arial" w:eastAsia="SimSun" w:hAnsi="Arial"/>
                <w:sz w:val="16"/>
                <w:lang w:eastAsia="fr-FR"/>
              </w:rPr>
              <w:t>]</w:t>
            </w:r>
          </w:p>
        </w:tc>
      </w:tr>
      <w:tr w:rsidR="003756ED" w:rsidRPr="003C2A56" w14:paraId="1BC4A6E4" w14:textId="77777777" w:rsidTr="000249D3">
        <w:trPr>
          <w:trHeight w:val="70"/>
          <w:jc w:val="center"/>
        </w:trPr>
        <w:tc>
          <w:tcPr>
            <w:tcW w:w="691" w:type="pct"/>
            <w:tcBorders>
              <w:left w:val="single" w:sz="4" w:space="0" w:color="auto"/>
              <w:right w:val="single" w:sz="4" w:space="0" w:color="auto"/>
            </w:tcBorders>
            <w:shd w:val="clear" w:color="auto" w:fill="auto"/>
            <w:vAlign w:val="center"/>
          </w:tcPr>
          <w:p w14:paraId="41BA86E5" w14:textId="77777777" w:rsidR="003756ED" w:rsidRPr="00A55203" w:rsidRDefault="003756ED" w:rsidP="000249D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2BD5C912"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rPr>
              <w:t>16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438F9520"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rPr>
              <w:t>≤ 4</w:t>
            </w:r>
          </w:p>
        </w:tc>
        <w:tc>
          <w:tcPr>
            <w:tcW w:w="359" w:type="pct"/>
            <w:tcBorders>
              <w:top w:val="single" w:sz="4" w:space="0" w:color="000000"/>
              <w:left w:val="single" w:sz="4" w:space="0" w:color="000000"/>
              <w:bottom w:val="single" w:sz="4" w:space="0" w:color="000000"/>
              <w:right w:val="single" w:sz="4" w:space="0" w:color="000000"/>
            </w:tcBorders>
            <w:vAlign w:val="center"/>
          </w:tcPr>
          <w:p w14:paraId="7658C171" w14:textId="77777777" w:rsidR="003756ED" w:rsidRPr="00A55203" w:rsidRDefault="003756ED" w:rsidP="000249D3">
            <w:pPr>
              <w:keepNext/>
              <w:keepLines/>
              <w:spacing w:before="100" w:beforeAutospacing="1" w:after="0"/>
              <w:jc w:val="center"/>
              <w:rPr>
                <w:rFonts w:ascii="Arial" w:eastAsia="SimSun" w:hAnsi="Arial"/>
                <w:sz w:val="16"/>
                <w:lang w:eastAsia="fr-F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4601FD91"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rPr>
              <w:t>≤ 9</w:t>
            </w:r>
          </w:p>
        </w:tc>
        <w:tc>
          <w:tcPr>
            <w:tcW w:w="578" w:type="pct"/>
            <w:tcBorders>
              <w:top w:val="single" w:sz="4" w:space="0" w:color="000000"/>
              <w:left w:val="single" w:sz="4" w:space="0" w:color="000000"/>
              <w:bottom w:val="single" w:sz="4" w:space="0" w:color="000000"/>
              <w:right w:val="single" w:sz="4" w:space="0" w:color="000000"/>
            </w:tcBorders>
            <w:vAlign w:val="center"/>
          </w:tcPr>
          <w:p w14:paraId="556984B5"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fr-FR"/>
              </w:rPr>
              <w:t>[3+</w:t>
            </w:r>
            <w:r w:rsidRPr="00A55203">
              <w:rPr>
                <w:rFonts w:ascii="Arial" w:eastAsia="SimSun" w:hAnsi="Arial" w:hint="eastAsia"/>
                <w:sz w:val="16"/>
                <w:lang w:eastAsia="zh-CN"/>
              </w:rPr>
              <w:t>1</w:t>
            </w:r>
            <w:r w:rsidRPr="00A55203">
              <w:rPr>
                <w:rFonts w:ascii="Arial" w:eastAsia="SimSun"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C14F636"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5B364304"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[3+2</w:t>
            </w:r>
            <w:r w:rsidRPr="00A55203">
              <w:rPr>
                <w:rFonts w:ascii="Arial" w:eastAsia="SimSun" w:hAnsi="Arial" w:hint="eastAsia"/>
                <w:sz w:val="16"/>
                <w:lang w:eastAsia="zh-CN"/>
              </w:rPr>
              <w:t>.5</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4BB5E2A5"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[1.0+</w:t>
            </w:r>
            <w:r w:rsidRPr="00A55203">
              <w:rPr>
                <w:rFonts w:ascii="Arial" w:eastAsia="SimSun" w:hAnsi="Arial" w:hint="eastAsia"/>
                <w:sz w:val="16"/>
                <w:lang w:eastAsia="zh-CN"/>
              </w:rPr>
              <w:t>3</w:t>
            </w:r>
            <w:r w:rsidRPr="00A55203">
              <w:rPr>
                <w:rFonts w:ascii="Arial" w:eastAsia="SimSun" w:hAnsi="Arial"/>
                <w:sz w:val="16"/>
                <w:lang w:eastAsia="fr-FR"/>
              </w:rPr>
              <w:t>]</w:t>
            </w:r>
          </w:p>
        </w:tc>
      </w:tr>
      <w:tr w:rsidR="003756ED" w:rsidRPr="003C2A56" w14:paraId="49F5B035" w14:textId="77777777" w:rsidTr="000249D3">
        <w:trPr>
          <w:jc w:val="center"/>
        </w:trPr>
        <w:tc>
          <w:tcPr>
            <w:tcW w:w="691" w:type="pct"/>
            <w:tcBorders>
              <w:left w:val="single" w:sz="4" w:space="0" w:color="auto"/>
              <w:right w:val="single" w:sz="4" w:space="0" w:color="auto"/>
            </w:tcBorders>
            <w:shd w:val="clear" w:color="auto" w:fill="auto"/>
            <w:vAlign w:val="center"/>
          </w:tcPr>
          <w:p w14:paraId="62432F39" w14:textId="77777777" w:rsidR="003756ED" w:rsidRPr="00A55203" w:rsidRDefault="003756ED" w:rsidP="000249D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467798F7"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rPr>
              <w:t>64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75340DD9" w14:textId="77777777" w:rsidR="003756ED" w:rsidRPr="00A55203" w:rsidRDefault="003756ED" w:rsidP="000249D3">
            <w:pPr>
              <w:keepNext/>
              <w:keepLines/>
              <w:spacing w:before="100" w:beforeAutospacing="1" w:after="0"/>
              <w:jc w:val="center"/>
              <w:rPr>
                <w:rFonts w:ascii="Arial" w:eastAsia="SimSun" w:hAnsi="Arial"/>
                <w:sz w:val="16"/>
                <w:lang w:eastAsia="ko-KR"/>
              </w:rPr>
            </w:pPr>
            <w:r w:rsidRPr="00A55203">
              <w:rPr>
                <w:rFonts w:ascii="Arial" w:eastAsia="SimSun" w:hAnsi="Arial"/>
                <w:sz w:val="16"/>
              </w:rPr>
              <w:t>≤ 4.5</w:t>
            </w:r>
          </w:p>
        </w:tc>
        <w:tc>
          <w:tcPr>
            <w:tcW w:w="359" w:type="pct"/>
            <w:tcBorders>
              <w:top w:val="single" w:sz="4" w:space="0" w:color="000000"/>
              <w:left w:val="single" w:sz="4" w:space="0" w:color="000000"/>
              <w:bottom w:val="single" w:sz="4" w:space="0" w:color="000000"/>
              <w:right w:val="single" w:sz="4" w:space="0" w:color="000000"/>
            </w:tcBorders>
            <w:vAlign w:val="center"/>
          </w:tcPr>
          <w:p w14:paraId="69044107" w14:textId="77777777" w:rsidR="003756ED" w:rsidRPr="00A55203" w:rsidRDefault="003756ED" w:rsidP="000249D3">
            <w:pPr>
              <w:keepNext/>
              <w:keepLines/>
              <w:spacing w:before="100" w:beforeAutospacing="1" w:after="0"/>
              <w:jc w:val="center"/>
              <w:rPr>
                <w:rFonts w:ascii="Arial" w:eastAsia="SimSun" w:hAnsi="Arial"/>
                <w:sz w:val="16"/>
                <w:lang w:eastAsia="ko-K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633FABD7" w14:textId="77777777" w:rsidR="003756ED" w:rsidRPr="00A55203" w:rsidRDefault="003756ED" w:rsidP="000249D3">
            <w:pPr>
              <w:keepNext/>
              <w:keepLines/>
              <w:spacing w:before="100" w:beforeAutospacing="1" w:after="0"/>
              <w:jc w:val="center"/>
              <w:rPr>
                <w:rFonts w:ascii="Arial" w:eastAsia="SimSun" w:hAnsi="Arial"/>
                <w:sz w:val="16"/>
                <w:lang w:eastAsia="ko-KR"/>
              </w:rPr>
            </w:pPr>
            <w:r w:rsidRPr="00A55203">
              <w:rPr>
                <w:rFonts w:ascii="Arial" w:eastAsia="SimSun" w:hAnsi="Arial"/>
                <w:sz w:val="16"/>
              </w:rPr>
              <w:t>≤ 10</w:t>
            </w:r>
          </w:p>
        </w:tc>
        <w:tc>
          <w:tcPr>
            <w:tcW w:w="578" w:type="pct"/>
            <w:tcBorders>
              <w:top w:val="single" w:sz="4" w:space="0" w:color="000000"/>
              <w:left w:val="single" w:sz="4" w:space="0" w:color="000000"/>
              <w:bottom w:val="single" w:sz="4" w:space="0" w:color="000000"/>
              <w:right w:val="single" w:sz="4" w:space="0" w:color="000000"/>
            </w:tcBorders>
            <w:vAlign w:val="center"/>
          </w:tcPr>
          <w:p w14:paraId="1CB05271"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ko-KR"/>
              </w:rPr>
              <w:t>[3+</w:t>
            </w:r>
            <w:r w:rsidRPr="00A55203">
              <w:rPr>
                <w:rFonts w:ascii="Arial" w:eastAsia="SimSun" w:hAnsi="Arial" w:hint="eastAsia"/>
                <w:sz w:val="16"/>
                <w:lang w:eastAsia="zh-CN"/>
              </w:rPr>
              <w:t>1</w:t>
            </w:r>
            <w:r w:rsidRPr="00A55203">
              <w:rPr>
                <w:rFonts w:ascii="Arial" w:eastAsia="SimSun" w:hAnsi="Arial"/>
                <w:sz w:val="16"/>
                <w:lang w:eastAsia="ko-K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33576BC7"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3BCE8A02" w14:textId="77777777" w:rsidR="003756ED" w:rsidRPr="00A55203" w:rsidRDefault="003756ED" w:rsidP="000249D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[4.5+1</w:t>
            </w:r>
            <w:r w:rsidRPr="00A55203">
              <w:rPr>
                <w:rFonts w:ascii="Arial" w:eastAsia="SimSun" w:hAnsi="Arial" w:hint="eastAsia"/>
                <w:sz w:val="16"/>
                <w:lang w:eastAsia="zh-CN"/>
              </w:rPr>
              <w:t>.5</w:t>
            </w:r>
            <w:r w:rsidRPr="00A55203">
              <w:rPr>
                <w:rFonts w:ascii="Arial" w:eastAsia="SimSun" w:hAnsi="Arial"/>
                <w:sz w:val="16"/>
                <w:lang w:eastAsia="ko-K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7D914AF6" w14:textId="77777777" w:rsidR="003756ED" w:rsidRPr="00A55203" w:rsidRDefault="003756ED" w:rsidP="000249D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[2.5</w:t>
            </w:r>
            <w:r w:rsidRPr="00A55203">
              <w:rPr>
                <w:rFonts w:ascii="Arial" w:eastAsia="SimSun" w:hAnsi="Arial" w:hint="eastAsia"/>
                <w:sz w:val="16"/>
                <w:lang w:eastAsia="zh-CN"/>
              </w:rPr>
              <w:t>+2</w:t>
            </w:r>
            <w:r w:rsidRPr="00A55203">
              <w:rPr>
                <w:rFonts w:ascii="Arial" w:eastAsia="SimSun" w:hAnsi="Arial"/>
                <w:sz w:val="16"/>
                <w:lang w:eastAsia="ko-KR"/>
              </w:rPr>
              <w:t>]</w:t>
            </w:r>
          </w:p>
        </w:tc>
      </w:tr>
      <w:tr w:rsidR="003756ED" w:rsidRPr="003C2A56" w14:paraId="7BF58A25" w14:textId="77777777" w:rsidTr="000249D3">
        <w:trPr>
          <w:jc w:val="center"/>
        </w:trPr>
        <w:tc>
          <w:tcPr>
            <w:tcW w:w="691" w:type="pct"/>
            <w:tcBorders>
              <w:left w:val="single" w:sz="4" w:space="0" w:color="auto"/>
              <w:bottom w:val="single" w:sz="4" w:space="0" w:color="auto"/>
              <w:right w:val="single" w:sz="4" w:space="0" w:color="auto"/>
            </w:tcBorders>
            <w:shd w:val="clear" w:color="auto" w:fill="auto"/>
            <w:vAlign w:val="center"/>
          </w:tcPr>
          <w:p w14:paraId="7175D05F" w14:textId="77777777" w:rsidR="003756ED" w:rsidRPr="00A55203" w:rsidRDefault="003756ED" w:rsidP="000249D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4FC7B4A9"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rPr>
              <w:t>256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3B6AA3D1" w14:textId="77777777" w:rsidR="003756ED" w:rsidRPr="00A55203" w:rsidRDefault="003756ED" w:rsidP="000249D3">
            <w:pPr>
              <w:keepNext/>
              <w:keepLines/>
              <w:spacing w:before="100" w:beforeAutospacing="1" w:after="0"/>
              <w:jc w:val="center"/>
              <w:rPr>
                <w:rFonts w:ascii="Arial" w:eastAsia="SimSun" w:hAnsi="Arial"/>
                <w:sz w:val="16"/>
                <w:lang w:eastAsia="ko-KR"/>
              </w:rPr>
            </w:pPr>
            <w:r w:rsidRPr="00A55203">
              <w:rPr>
                <w:rFonts w:ascii="Arial" w:eastAsia="SimSun" w:hAnsi="Arial"/>
                <w:sz w:val="16"/>
              </w:rPr>
              <w:t>≤ 6.5</w:t>
            </w:r>
          </w:p>
        </w:tc>
        <w:tc>
          <w:tcPr>
            <w:tcW w:w="359" w:type="pct"/>
            <w:tcBorders>
              <w:top w:val="single" w:sz="4" w:space="0" w:color="000000"/>
              <w:left w:val="single" w:sz="4" w:space="0" w:color="000000"/>
              <w:bottom w:val="single" w:sz="4" w:space="0" w:color="000000"/>
              <w:right w:val="single" w:sz="4" w:space="0" w:color="000000"/>
            </w:tcBorders>
            <w:vAlign w:val="center"/>
          </w:tcPr>
          <w:p w14:paraId="051B5C66" w14:textId="77777777" w:rsidR="003756ED" w:rsidRPr="00A55203" w:rsidRDefault="003756ED" w:rsidP="000249D3">
            <w:pPr>
              <w:keepNext/>
              <w:keepLines/>
              <w:spacing w:before="100" w:beforeAutospacing="1" w:after="0"/>
              <w:jc w:val="center"/>
              <w:rPr>
                <w:rFonts w:ascii="Arial" w:eastAsia="SimSun" w:hAnsi="Arial"/>
                <w:sz w:val="16"/>
                <w:lang w:eastAsia="ko-K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05B475DF" w14:textId="77777777" w:rsidR="003756ED" w:rsidRPr="00A55203" w:rsidRDefault="003756ED" w:rsidP="000249D3">
            <w:pPr>
              <w:keepNext/>
              <w:keepLines/>
              <w:spacing w:before="100" w:beforeAutospacing="1" w:after="0"/>
              <w:jc w:val="center"/>
              <w:rPr>
                <w:rFonts w:ascii="Arial" w:eastAsia="SimSun" w:hAnsi="Arial"/>
                <w:sz w:val="16"/>
                <w:lang w:eastAsia="ko-KR"/>
              </w:rPr>
            </w:pPr>
            <w:r w:rsidRPr="00A55203">
              <w:rPr>
                <w:rFonts w:ascii="Arial" w:eastAsia="SimSun" w:hAnsi="Arial"/>
                <w:sz w:val="16"/>
              </w:rPr>
              <w:t>≤ 11</w:t>
            </w:r>
          </w:p>
        </w:tc>
        <w:tc>
          <w:tcPr>
            <w:tcW w:w="578" w:type="pct"/>
            <w:tcBorders>
              <w:top w:val="single" w:sz="4" w:space="0" w:color="000000"/>
              <w:left w:val="single" w:sz="4" w:space="0" w:color="000000"/>
              <w:bottom w:val="single" w:sz="4" w:space="0" w:color="000000"/>
              <w:right w:val="single" w:sz="4" w:space="0" w:color="000000"/>
            </w:tcBorders>
            <w:vAlign w:val="center"/>
          </w:tcPr>
          <w:p w14:paraId="771AA40E"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ko-KR"/>
              </w:rPr>
              <w:t>[3+</w:t>
            </w:r>
            <w:r w:rsidRPr="00A55203">
              <w:rPr>
                <w:rFonts w:ascii="Arial" w:eastAsia="SimSun" w:hAnsi="Arial" w:hint="eastAsia"/>
                <w:sz w:val="16"/>
                <w:lang w:eastAsia="zh-CN"/>
              </w:rPr>
              <w:t>1</w:t>
            </w:r>
            <w:r w:rsidRPr="00A55203">
              <w:rPr>
                <w:rFonts w:ascii="Arial" w:eastAsia="SimSun" w:hAnsi="Arial"/>
                <w:sz w:val="16"/>
                <w:lang w:eastAsia="ko-K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5414A831"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ko-K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37854A6D" w14:textId="77777777" w:rsidR="003756ED" w:rsidRPr="00A55203" w:rsidRDefault="003756ED" w:rsidP="000249D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[5.5</w:t>
            </w:r>
            <w:r w:rsidRPr="00A55203">
              <w:rPr>
                <w:rFonts w:ascii="Arial" w:eastAsia="SimSun" w:hAnsi="Arial" w:hint="eastAsia"/>
                <w:sz w:val="16"/>
                <w:lang w:eastAsia="zh-CN"/>
              </w:rPr>
              <w:t>+0.5</w:t>
            </w:r>
            <w:r w:rsidRPr="00A55203">
              <w:rPr>
                <w:rFonts w:ascii="Arial" w:eastAsia="SimSun" w:hAnsi="Arial"/>
                <w:sz w:val="16"/>
                <w:lang w:eastAsia="ko-K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F84FD49" w14:textId="77777777" w:rsidR="003756ED" w:rsidRPr="00A55203" w:rsidRDefault="003756ED" w:rsidP="000249D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[4.5]</w:t>
            </w:r>
          </w:p>
        </w:tc>
      </w:tr>
      <w:tr w:rsidR="003756ED" w:rsidRPr="003C2A56" w14:paraId="5488A9D8" w14:textId="77777777" w:rsidTr="000249D3">
        <w:trPr>
          <w:jc w:val="center"/>
        </w:trPr>
        <w:tc>
          <w:tcPr>
            <w:tcW w:w="691" w:type="pct"/>
            <w:tcBorders>
              <w:top w:val="single" w:sz="4" w:space="0" w:color="auto"/>
              <w:left w:val="single" w:sz="4" w:space="0" w:color="auto"/>
              <w:right w:val="single" w:sz="4" w:space="0" w:color="auto"/>
            </w:tcBorders>
            <w:shd w:val="clear" w:color="auto" w:fill="auto"/>
            <w:vAlign w:val="center"/>
          </w:tcPr>
          <w:p w14:paraId="15C1A93A" w14:textId="77777777" w:rsidR="003756ED" w:rsidRPr="00A55203" w:rsidRDefault="003756ED" w:rsidP="000249D3">
            <w:pPr>
              <w:keepNext/>
              <w:keepLines/>
              <w:spacing w:after="0"/>
              <w:jc w:val="center"/>
              <w:rPr>
                <w:rFonts w:ascii="Arial" w:eastAsia="SimSun" w:hAnsi="Arial"/>
                <w:sz w:val="16"/>
              </w:rPr>
            </w:pPr>
            <w:r w:rsidRPr="00A55203">
              <w:rPr>
                <w:rFonts w:ascii="Arial" w:eastAsia="SimSun" w:hAnsi="Arial"/>
                <w:sz w:val="16"/>
              </w:rPr>
              <w:t>CP-OFDM</w:t>
            </w:r>
          </w:p>
        </w:tc>
        <w:tc>
          <w:tcPr>
            <w:tcW w:w="564" w:type="pct"/>
            <w:tcBorders>
              <w:top w:val="single" w:sz="4" w:space="0" w:color="auto"/>
              <w:left w:val="single" w:sz="4" w:space="0" w:color="auto"/>
              <w:bottom w:val="single" w:sz="4" w:space="0" w:color="auto"/>
              <w:right w:val="single" w:sz="4" w:space="0" w:color="auto"/>
            </w:tcBorders>
            <w:vAlign w:val="center"/>
          </w:tcPr>
          <w:p w14:paraId="4185CC3E"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rPr>
              <w:t>QPSK</w:t>
            </w:r>
          </w:p>
        </w:tc>
        <w:tc>
          <w:tcPr>
            <w:tcW w:w="379" w:type="pct"/>
            <w:tcBorders>
              <w:top w:val="single" w:sz="4" w:space="0" w:color="000000"/>
              <w:left w:val="single" w:sz="4" w:space="0" w:color="000000"/>
              <w:bottom w:val="single" w:sz="4" w:space="0" w:color="000000"/>
              <w:right w:val="single" w:sz="4" w:space="0" w:color="000000"/>
            </w:tcBorders>
            <w:vAlign w:val="center"/>
          </w:tcPr>
          <w:p w14:paraId="44F94CE0" w14:textId="77777777" w:rsidR="003756ED" w:rsidRPr="00A55203" w:rsidRDefault="003756ED" w:rsidP="000249D3">
            <w:pPr>
              <w:keepNext/>
              <w:keepLines/>
              <w:spacing w:before="100" w:beforeAutospacing="1" w:after="0"/>
              <w:jc w:val="center"/>
              <w:rPr>
                <w:rFonts w:ascii="Arial" w:eastAsia="SimSun" w:hAnsi="Arial"/>
                <w:sz w:val="16"/>
                <w:lang w:eastAsia="zh-CN"/>
              </w:rPr>
            </w:pPr>
            <w:r w:rsidRPr="00A55203">
              <w:rPr>
                <w:rFonts w:ascii="Arial" w:eastAsia="SimSun" w:hAnsi="Arial"/>
                <w:sz w:val="16"/>
              </w:rPr>
              <w:t>≤ 5.5</w:t>
            </w:r>
          </w:p>
        </w:tc>
        <w:tc>
          <w:tcPr>
            <w:tcW w:w="359" w:type="pct"/>
            <w:tcBorders>
              <w:top w:val="single" w:sz="4" w:space="0" w:color="000000"/>
              <w:left w:val="single" w:sz="4" w:space="0" w:color="000000"/>
              <w:bottom w:val="single" w:sz="4" w:space="0" w:color="000000"/>
              <w:right w:val="single" w:sz="4" w:space="0" w:color="000000"/>
            </w:tcBorders>
            <w:vAlign w:val="center"/>
          </w:tcPr>
          <w:p w14:paraId="2B070BDC" w14:textId="77777777" w:rsidR="003756ED" w:rsidRPr="00A55203" w:rsidRDefault="003756ED" w:rsidP="000249D3">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485ED2A2" w14:textId="77777777" w:rsidR="003756ED" w:rsidRPr="00A55203" w:rsidRDefault="003756ED" w:rsidP="000249D3">
            <w:pPr>
              <w:keepNext/>
              <w:keepLines/>
              <w:spacing w:before="100" w:beforeAutospacing="1" w:after="0"/>
              <w:jc w:val="center"/>
              <w:rPr>
                <w:rFonts w:ascii="Arial" w:eastAsia="SimSun" w:hAnsi="Arial"/>
                <w:sz w:val="16"/>
                <w:lang w:eastAsia="zh-CN"/>
              </w:rPr>
            </w:pPr>
            <w:r w:rsidRPr="00A55203">
              <w:rPr>
                <w:rFonts w:ascii="Arial" w:eastAsia="SimSun" w:hAnsi="Arial"/>
                <w:sz w:val="16"/>
              </w:rPr>
              <w:t>≤ 9.5</w:t>
            </w:r>
          </w:p>
        </w:tc>
        <w:tc>
          <w:tcPr>
            <w:tcW w:w="578" w:type="pct"/>
            <w:tcBorders>
              <w:top w:val="single" w:sz="4" w:space="0" w:color="000000"/>
              <w:left w:val="single" w:sz="4" w:space="0" w:color="000000"/>
              <w:bottom w:val="single" w:sz="4" w:space="0" w:color="000000"/>
              <w:right w:val="single" w:sz="4" w:space="0" w:color="000000"/>
            </w:tcBorders>
            <w:vAlign w:val="center"/>
          </w:tcPr>
          <w:p w14:paraId="78C37747"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DC3C43E" w14:textId="77777777" w:rsidR="003756ED" w:rsidRPr="00A55203" w:rsidRDefault="003756ED" w:rsidP="000249D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[9.5+</w:t>
            </w:r>
            <w:r w:rsidRPr="003C2A56">
              <w:rPr>
                <w:rFonts w:ascii="Arial" w:eastAsia="SimSun" w:hAnsi="Arial"/>
                <w:sz w:val="16"/>
                <w:highlight w:val="yellow"/>
                <w:lang w:eastAsia="fr-FR"/>
              </w:rPr>
              <w:t>3</w:t>
            </w:r>
            <w:r w:rsidRPr="00A55203">
              <w:rPr>
                <w:rFonts w:ascii="Arial" w:eastAsia="SimSun" w:hAnsi="Arial"/>
                <w:sz w:val="16"/>
                <w:highlight w:val="yellow"/>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5A4C7CA0"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[5+</w:t>
            </w:r>
            <w:r w:rsidRPr="00A55203">
              <w:rPr>
                <w:rFonts w:ascii="Arial" w:eastAsia="SimSun" w:hAnsi="Arial" w:hint="eastAsia"/>
                <w:sz w:val="16"/>
                <w:lang w:eastAsia="zh-CN"/>
              </w:rPr>
              <w:t>2</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4355FAF0"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[1.5+</w:t>
            </w:r>
            <w:r w:rsidRPr="00A55203">
              <w:rPr>
                <w:rFonts w:ascii="Arial" w:eastAsia="SimSun" w:hAnsi="Arial" w:hint="eastAsia"/>
                <w:sz w:val="16"/>
                <w:lang w:eastAsia="zh-CN"/>
              </w:rPr>
              <w:t>3</w:t>
            </w:r>
            <w:r w:rsidRPr="00A55203">
              <w:rPr>
                <w:rFonts w:ascii="Arial" w:eastAsia="SimSun" w:hAnsi="Arial"/>
                <w:sz w:val="16"/>
                <w:lang w:eastAsia="fr-FR"/>
              </w:rPr>
              <w:t>]</w:t>
            </w:r>
          </w:p>
        </w:tc>
      </w:tr>
      <w:tr w:rsidR="003756ED" w:rsidRPr="003C2A56" w14:paraId="661CDB28" w14:textId="77777777" w:rsidTr="000249D3">
        <w:trPr>
          <w:jc w:val="center"/>
        </w:trPr>
        <w:tc>
          <w:tcPr>
            <w:tcW w:w="691" w:type="pct"/>
            <w:tcBorders>
              <w:left w:val="single" w:sz="4" w:space="0" w:color="auto"/>
              <w:right w:val="single" w:sz="4" w:space="0" w:color="auto"/>
            </w:tcBorders>
            <w:shd w:val="clear" w:color="auto" w:fill="auto"/>
            <w:vAlign w:val="center"/>
          </w:tcPr>
          <w:p w14:paraId="19E8A973" w14:textId="77777777" w:rsidR="003756ED" w:rsidRPr="00A55203" w:rsidRDefault="003756ED" w:rsidP="000249D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0DB95C6C"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rPr>
              <w:t>16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1B1B6531" w14:textId="77777777" w:rsidR="003756ED" w:rsidRPr="00A55203" w:rsidRDefault="003756ED" w:rsidP="000249D3">
            <w:pPr>
              <w:keepNext/>
              <w:keepLines/>
              <w:spacing w:before="100" w:beforeAutospacing="1" w:after="0"/>
              <w:jc w:val="center"/>
              <w:rPr>
                <w:rFonts w:ascii="Arial" w:eastAsia="SimSun" w:hAnsi="Arial"/>
                <w:sz w:val="16"/>
                <w:lang w:eastAsia="zh-CN"/>
              </w:rPr>
            </w:pPr>
            <w:r w:rsidRPr="00A55203">
              <w:rPr>
                <w:rFonts w:ascii="Arial" w:eastAsia="SimSun" w:hAnsi="Arial"/>
                <w:sz w:val="16"/>
              </w:rPr>
              <w:t>≤ 5.5</w:t>
            </w:r>
          </w:p>
        </w:tc>
        <w:tc>
          <w:tcPr>
            <w:tcW w:w="359" w:type="pct"/>
            <w:tcBorders>
              <w:top w:val="single" w:sz="4" w:space="0" w:color="000000"/>
              <w:left w:val="single" w:sz="4" w:space="0" w:color="000000"/>
              <w:bottom w:val="single" w:sz="4" w:space="0" w:color="000000"/>
              <w:right w:val="single" w:sz="4" w:space="0" w:color="000000"/>
            </w:tcBorders>
            <w:vAlign w:val="center"/>
          </w:tcPr>
          <w:p w14:paraId="0505C6FF" w14:textId="77777777" w:rsidR="003756ED" w:rsidRPr="00A55203" w:rsidRDefault="003756ED" w:rsidP="000249D3">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49AFCEF9" w14:textId="77777777" w:rsidR="003756ED" w:rsidRPr="00A55203" w:rsidRDefault="003756ED" w:rsidP="000249D3">
            <w:pPr>
              <w:keepNext/>
              <w:keepLines/>
              <w:spacing w:before="100" w:beforeAutospacing="1" w:after="0"/>
              <w:jc w:val="center"/>
              <w:rPr>
                <w:rFonts w:ascii="Arial" w:eastAsia="SimSun" w:hAnsi="Arial"/>
                <w:sz w:val="16"/>
                <w:lang w:eastAsia="zh-CN"/>
              </w:rPr>
            </w:pPr>
            <w:r w:rsidRPr="00A55203">
              <w:rPr>
                <w:rFonts w:ascii="Arial" w:eastAsia="SimSun" w:hAnsi="Arial"/>
                <w:sz w:val="16"/>
              </w:rPr>
              <w:t>≤ 10</w:t>
            </w:r>
          </w:p>
        </w:tc>
        <w:tc>
          <w:tcPr>
            <w:tcW w:w="578" w:type="pct"/>
            <w:tcBorders>
              <w:top w:val="single" w:sz="4" w:space="0" w:color="000000"/>
              <w:left w:val="single" w:sz="4" w:space="0" w:color="000000"/>
              <w:bottom w:val="single" w:sz="4" w:space="0" w:color="000000"/>
              <w:right w:val="single" w:sz="4" w:space="0" w:color="000000"/>
            </w:tcBorders>
            <w:vAlign w:val="center"/>
          </w:tcPr>
          <w:p w14:paraId="78A3F1FB"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4872DFC" w14:textId="77777777" w:rsidR="003756ED" w:rsidRPr="00A55203" w:rsidRDefault="003756ED" w:rsidP="000249D3">
            <w:pPr>
              <w:keepNext/>
              <w:keepLines/>
              <w:spacing w:before="100" w:beforeAutospacing="1" w:after="0"/>
              <w:jc w:val="center"/>
              <w:rPr>
                <w:rFonts w:ascii="Arial" w:eastAsia="SimSun" w:hAnsi="Arial"/>
                <w:sz w:val="16"/>
                <w:highlight w:val="yellow"/>
              </w:rPr>
            </w:pPr>
            <w:r w:rsidRPr="00A55203">
              <w:rPr>
                <w:rFonts w:ascii="Arial" w:eastAsia="SimSun" w:hAnsi="Arial"/>
                <w:sz w:val="16"/>
                <w:highlight w:val="yellow"/>
                <w:lang w:eastAsia="fr-FR"/>
              </w:rPr>
              <w:t>[9.5+</w:t>
            </w:r>
            <w:r w:rsidRPr="003C2A56">
              <w:rPr>
                <w:rFonts w:ascii="Arial" w:eastAsia="SimSun" w:hAnsi="Arial"/>
                <w:sz w:val="16"/>
                <w:highlight w:val="yellow"/>
                <w:lang w:eastAsia="fr-FR"/>
              </w:rPr>
              <w:t>3</w:t>
            </w:r>
            <w:r w:rsidRPr="00A55203">
              <w:rPr>
                <w:rFonts w:ascii="Arial" w:eastAsia="SimSun" w:hAnsi="Arial"/>
                <w:sz w:val="16"/>
                <w:highlight w:val="yellow"/>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10FBE382"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[5+</w:t>
            </w:r>
            <w:r w:rsidRPr="00A55203">
              <w:rPr>
                <w:rFonts w:ascii="Arial" w:eastAsia="SimSun" w:hAnsi="Arial" w:hint="eastAsia"/>
                <w:sz w:val="16"/>
                <w:lang w:eastAsia="zh-CN"/>
              </w:rPr>
              <w:t>2</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2A53A63A"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[2.0+</w:t>
            </w:r>
            <w:r w:rsidRPr="00A55203">
              <w:rPr>
                <w:rFonts w:ascii="Arial" w:eastAsia="SimSun" w:hAnsi="Arial" w:hint="eastAsia"/>
                <w:sz w:val="16"/>
                <w:lang w:eastAsia="zh-CN"/>
              </w:rPr>
              <w:t>3</w:t>
            </w:r>
            <w:r w:rsidRPr="00A55203">
              <w:rPr>
                <w:rFonts w:ascii="Arial" w:eastAsia="SimSun" w:hAnsi="Arial"/>
                <w:sz w:val="16"/>
                <w:lang w:eastAsia="fr-FR"/>
              </w:rPr>
              <w:t>]</w:t>
            </w:r>
          </w:p>
        </w:tc>
      </w:tr>
      <w:tr w:rsidR="003756ED" w:rsidRPr="003C2A56" w14:paraId="6D960E52" w14:textId="77777777" w:rsidTr="000249D3">
        <w:trPr>
          <w:trHeight w:val="70"/>
          <w:jc w:val="center"/>
        </w:trPr>
        <w:tc>
          <w:tcPr>
            <w:tcW w:w="691" w:type="pct"/>
            <w:tcBorders>
              <w:left w:val="single" w:sz="4" w:space="0" w:color="auto"/>
              <w:right w:val="single" w:sz="4" w:space="0" w:color="auto"/>
            </w:tcBorders>
            <w:shd w:val="clear" w:color="auto" w:fill="auto"/>
            <w:vAlign w:val="center"/>
          </w:tcPr>
          <w:p w14:paraId="7C10706F" w14:textId="77777777" w:rsidR="003756ED" w:rsidRPr="00A55203" w:rsidRDefault="003756ED" w:rsidP="000249D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1DB6498A"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rPr>
              <w:t>64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752FE64E" w14:textId="77777777" w:rsidR="003756ED" w:rsidRPr="00A55203" w:rsidRDefault="003756ED" w:rsidP="000249D3">
            <w:pPr>
              <w:keepNext/>
              <w:keepLines/>
              <w:spacing w:before="100" w:beforeAutospacing="1" w:after="0"/>
              <w:jc w:val="center"/>
              <w:rPr>
                <w:rFonts w:ascii="Arial" w:eastAsia="SimSun" w:hAnsi="Arial"/>
                <w:sz w:val="16"/>
                <w:lang w:eastAsia="zh-CN"/>
              </w:rPr>
            </w:pPr>
            <w:r w:rsidRPr="00A55203">
              <w:rPr>
                <w:rFonts w:ascii="Arial" w:eastAsia="SimSun" w:hAnsi="Arial"/>
                <w:sz w:val="16"/>
              </w:rPr>
              <w:t>≤ 6</w:t>
            </w:r>
          </w:p>
        </w:tc>
        <w:tc>
          <w:tcPr>
            <w:tcW w:w="359" w:type="pct"/>
            <w:tcBorders>
              <w:top w:val="single" w:sz="4" w:space="0" w:color="000000"/>
              <w:left w:val="single" w:sz="4" w:space="0" w:color="000000"/>
              <w:bottom w:val="single" w:sz="4" w:space="0" w:color="000000"/>
              <w:right w:val="single" w:sz="4" w:space="0" w:color="000000"/>
            </w:tcBorders>
            <w:vAlign w:val="center"/>
          </w:tcPr>
          <w:p w14:paraId="49A340DC" w14:textId="77777777" w:rsidR="003756ED" w:rsidRPr="00A55203" w:rsidRDefault="003756ED" w:rsidP="000249D3">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16FC21F3" w14:textId="77777777" w:rsidR="003756ED" w:rsidRPr="00A55203" w:rsidRDefault="003756ED" w:rsidP="000249D3">
            <w:pPr>
              <w:keepNext/>
              <w:keepLines/>
              <w:spacing w:before="100" w:beforeAutospacing="1" w:after="0"/>
              <w:jc w:val="center"/>
              <w:rPr>
                <w:rFonts w:ascii="Arial" w:eastAsia="SimSun" w:hAnsi="Arial"/>
                <w:sz w:val="16"/>
                <w:lang w:eastAsia="zh-CN"/>
              </w:rPr>
            </w:pPr>
            <w:r w:rsidRPr="00A55203">
              <w:rPr>
                <w:rFonts w:ascii="Arial" w:eastAsia="SimSun" w:hAnsi="Arial"/>
                <w:sz w:val="16"/>
              </w:rPr>
              <w:t>≤ 11.5</w:t>
            </w:r>
          </w:p>
        </w:tc>
        <w:tc>
          <w:tcPr>
            <w:tcW w:w="578" w:type="pct"/>
            <w:tcBorders>
              <w:top w:val="single" w:sz="4" w:space="0" w:color="000000"/>
              <w:left w:val="single" w:sz="4" w:space="0" w:color="000000"/>
              <w:bottom w:val="single" w:sz="4" w:space="0" w:color="000000"/>
              <w:right w:val="single" w:sz="4" w:space="0" w:color="000000"/>
            </w:tcBorders>
            <w:vAlign w:val="center"/>
          </w:tcPr>
          <w:p w14:paraId="61AF1B93"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15C1CE5E"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fr-FR"/>
              </w:rPr>
              <w:t>[9.5+</w:t>
            </w:r>
            <w:r w:rsidRPr="00A55203">
              <w:rPr>
                <w:rFonts w:ascii="Arial" w:eastAsia="SimSun" w:hAnsi="Arial" w:hint="eastAsia"/>
                <w:sz w:val="16"/>
                <w:lang w:eastAsia="zh-CN"/>
              </w:rPr>
              <w:t>3</w:t>
            </w:r>
            <w:r w:rsidRPr="00A55203">
              <w:rPr>
                <w:rFonts w:ascii="Arial" w:eastAsia="SimSun"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7169835" w14:textId="77777777" w:rsidR="003756ED" w:rsidRPr="00A55203" w:rsidRDefault="003756ED" w:rsidP="000249D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[5.5+</w:t>
            </w:r>
            <w:r w:rsidRPr="00A55203">
              <w:rPr>
                <w:rFonts w:ascii="Arial" w:eastAsia="SimSun" w:hAnsi="Arial" w:hint="eastAsia"/>
                <w:sz w:val="16"/>
                <w:lang w:eastAsia="zh-CN"/>
              </w:rPr>
              <w:t>1.5</w:t>
            </w:r>
            <w:r w:rsidRPr="00A55203">
              <w:rPr>
                <w:rFonts w:ascii="Arial" w:eastAsia="SimSun" w:hAnsi="Arial"/>
                <w:sz w:val="16"/>
                <w:lang w:eastAsia="ko-K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48D9FB9A" w14:textId="77777777" w:rsidR="003756ED" w:rsidRPr="00A55203" w:rsidRDefault="003756ED" w:rsidP="000249D3">
            <w:pPr>
              <w:keepNext/>
              <w:keepLines/>
              <w:spacing w:before="100" w:beforeAutospacing="1" w:after="0"/>
              <w:jc w:val="center"/>
              <w:rPr>
                <w:rFonts w:ascii="Arial" w:eastAsia="SimSun" w:hAnsi="Arial"/>
                <w:sz w:val="16"/>
                <w:lang w:eastAsia="ko-KR"/>
              </w:rPr>
            </w:pPr>
            <w:r w:rsidRPr="00A55203">
              <w:rPr>
                <w:rFonts w:ascii="Arial" w:eastAsia="SimSun" w:hAnsi="Arial"/>
                <w:sz w:val="16"/>
                <w:lang w:eastAsia="ko-KR"/>
              </w:rPr>
              <w:t>[3.5+</w:t>
            </w:r>
            <w:r w:rsidRPr="00A55203">
              <w:rPr>
                <w:rFonts w:ascii="Arial" w:eastAsia="SimSun" w:hAnsi="Arial" w:hint="eastAsia"/>
                <w:sz w:val="16"/>
                <w:lang w:eastAsia="zh-CN"/>
              </w:rPr>
              <w:t>1</w:t>
            </w:r>
            <w:r w:rsidRPr="00A55203">
              <w:rPr>
                <w:rFonts w:ascii="Arial" w:eastAsia="SimSun" w:hAnsi="Arial"/>
                <w:sz w:val="16"/>
                <w:lang w:eastAsia="ko-KR"/>
              </w:rPr>
              <w:t>.5]</w:t>
            </w:r>
          </w:p>
        </w:tc>
      </w:tr>
      <w:tr w:rsidR="003756ED" w:rsidRPr="00A55203" w14:paraId="1D898FD7" w14:textId="77777777" w:rsidTr="000249D3">
        <w:trPr>
          <w:jc w:val="center"/>
        </w:trPr>
        <w:tc>
          <w:tcPr>
            <w:tcW w:w="691" w:type="pct"/>
            <w:tcBorders>
              <w:left w:val="single" w:sz="4" w:space="0" w:color="auto"/>
              <w:bottom w:val="single" w:sz="4" w:space="0" w:color="auto"/>
              <w:right w:val="single" w:sz="4" w:space="0" w:color="auto"/>
            </w:tcBorders>
            <w:shd w:val="clear" w:color="auto" w:fill="auto"/>
            <w:vAlign w:val="center"/>
          </w:tcPr>
          <w:p w14:paraId="30B055A7" w14:textId="77777777" w:rsidR="003756ED" w:rsidRPr="00A55203" w:rsidRDefault="003756ED" w:rsidP="000249D3">
            <w:pPr>
              <w:keepNext/>
              <w:keepLines/>
              <w:spacing w:after="0"/>
              <w:jc w:val="center"/>
              <w:rPr>
                <w:rFonts w:ascii="Arial" w:eastAsia="SimSun"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77D2B6DD"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rPr>
              <w:t>256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69BE3C43" w14:textId="77777777" w:rsidR="003756ED" w:rsidRPr="00A55203" w:rsidRDefault="003756ED" w:rsidP="000249D3">
            <w:pPr>
              <w:keepNext/>
              <w:keepLines/>
              <w:spacing w:before="100" w:beforeAutospacing="1" w:after="0"/>
              <w:jc w:val="center"/>
              <w:rPr>
                <w:rFonts w:ascii="Arial" w:eastAsia="SimSun" w:hAnsi="Arial"/>
                <w:sz w:val="16"/>
                <w:lang w:eastAsia="zh-CN"/>
              </w:rPr>
            </w:pPr>
            <w:r w:rsidRPr="00A55203">
              <w:rPr>
                <w:rFonts w:ascii="Arial" w:eastAsia="SimSun" w:hAnsi="Arial"/>
                <w:sz w:val="16"/>
              </w:rPr>
              <w:t>≤ 9</w:t>
            </w:r>
          </w:p>
        </w:tc>
        <w:tc>
          <w:tcPr>
            <w:tcW w:w="359" w:type="pct"/>
            <w:tcBorders>
              <w:top w:val="single" w:sz="4" w:space="0" w:color="000000"/>
              <w:left w:val="single" w:sz="4" w:space="0" w:color="000000"/>
              <w:bottom w:val="single" w:sz="4" w:space="0" w:color="000000"/>
              <w:right w:val="single" w:sz="4" w:space="0" w:color="000000"/>
            </w:tcBorders>
            <w:vAlign w:val="center"/>
          </w:tcPr>
          <w:p w14:paraId="421AB978" w14:textId="77777777" w:rsidR="003756ED" w:rsidRPr="00A55203" w:rsidRDefault="003756ED" w:rsidP="000249D3">
            <w:pPr>
              <w:keepNext/>
              <w:keepLines/>
              <w:spacing w:before="100" w:beforeAutospacing="1" w:after="0"/>
              <w:jc w:val="center"/>
              <w:rPr>
                <w:rFonts w:ascii="Arial" w:eastAsia="SimSun"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164A1659" w14:textId="77777777" w:rsidR="003756ED" w:rsidRPr="00A55203" w:rsidRDefault="003756ED" w:rsidP="000249D3">
            <w:pPr>
              <w:keepNext/>
              <w:keepLines/>
              <w:spacing w:before="100" w:beforeAutospacing="1" w:after="0"/>
              <w:jc w:val="center"/>
              <w:rPr>
                <w:rFonts w:ascii="Arial" w:eastAsia="SimSun" w:hAnsi="Arial"/>
                <w:sz w:val="16"/>
                <w:lang w:eastAsia="zh-CN"/>
              </w:rPr>
            </w:pPr>
            <w:r w:rsidRPr="00A55203">
              <w:rPr>
                <w:rFonts w:ascii="Arial" w:eastAsia="SimSun" w:hAnsi="Arial"/>
                <w:sz w:val="16"/>
              </w:rPr>
              <w:t>≤ 11.5</w:t>
            </w:r>
          </w:p>
        </w:tc>
        <w:tc>
          <w:tcPr>
            <w:tcW w:w="578" w:type="pct"/>
            <w:tcBorders>
              <w:top w:val="single" w:sz="4" w:space="0" w:color="000000"/>
              <w:left w:val="single" w:sz="4" w:space="0" w:color="000000"/>
              <w:bottom w:val="single" w:sz="4" w:space="0" w:color="000000"/>
              <w:right w:val="single" w:sz="4" w:space="0" w:color="000000"/>
            </w:tcBorders>
            <w:vAlign w:val="center"/>
          </w:tcPr>
          <w:p w14:paraId="3348216F"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zh-CN"/>
              </w:rPr>
              <w:t>[4.5+</w:t>
            </w:r>
            <w:r w:rsidRPr="00A55203">
              <w:rPr>
                <w:rFonts w:ascii="Arial" w:eastAsia="SimSun" w:hAnsi="Arial" w:hint="eastAsia"/>
                <w:sz w:val="16"/>
                <w:lang w:eastAsia="zh-CN"/>
              </w:rPr>
              <w:t>1</w:t>
            </w:r>
            <w:r w:rsidRPr="00A55203">
              <w:rPr>
                <w:rFonts w:ascii="Arial" w:eastAsia="SimSun"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13775A4" w14:textId="77777777" w:rsidR="003756ED" w:rsidRPr="00A55203" w:rsidRDefault="003756ED" w:rsidP="000249D3">
            <w:pPr>
              <w:keepNext/>
              <w:keepLines/>
              <w:spacing w:before="100" w:beforeAutospacing="1" w:after="0"/>
              <w:jc w:val="center"/>
              <w:rPr>
                <w:rFonts w:ascii="Arial" w:eastAsia="SimSun" w:hAnsi="Arial"/>
                <w:sz w:val="16"/>
              </w:rPr>
            </w:pPr>
            <w:r w:rsidRPr="00A55203">
              <w:rPr>
                <w:rFonts w:ascii="Arial" w:eastAsia="SimSun" w:hAnsi="Arial"/>
                <w:sz w:val="16"/>
                <w:lang w:eastAsia="fr-FR"/>
              </w:rPr>
              <w:t>[9.5+</w:t>
            </w:r>
            <w:r w:rsidRPr="00A55203">
              <w:rPr>
                <w:rFonts w:ascii="Arial" w:eastAsia="SimSun" w:hAnsi="Arial" w:hint="eastAsia"/>
                <w:sz w:val="16"/>
                <w:lang w:eastAsia="zh-CN"/>
              </w:rPr>
              <w:t>3</w:t>
            </w:r>
            <w:r w:rsidRPr="00A55203">
              <w:rPr>
                <w:rFonts w:ascii="Arial" w:eastAsia="SimSun"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7A8F801"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[7.5</w:t>
            </w:r>
            <w:r w:rsidRPr="00A55203">
              <w:rPr>
                <w:rFonts w:ascii="Arial" w:eastAsia="SimSun" w:hAnsi="Arial" w:hint="eastAsia"/>
                <w:sz w:val="16"/>
                <w:lang w:eastAsia="zh-CN"/>
              </w:rPr>
              <w:t>+0.5</w:t>
            </w:r>
            <w:r w:rsidRPr="00A55203">
              <w:rPr>
                <w:rFonts w:ascii="Arial" w:eastAsia="SimSun"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283F4011" w14:textId="77777777" w:rsidR="003756ED" w:rsidRPr="00A55203" w:rsidRDefault="003756ED" w:rsidP="000249D3">
            <w:pPr>
              <w:keepNext/>
              <w:keepLines/>
              <w:spacing w:before="100" w:beforeAutospacing="1" w:after="0"/>
              <w:jc w:val="center"/>
              <w:rPr>
                <w:rFonts w:ascii="Arial" w:eastAsia="SimSun" w:hAnsi="Arial"/>
                <w:sz w:val="16"/>
                <w:lang w:eastAsia="fr-FR"/>
              </w:rPr>
            </w:pPr>
            <w:r w:rsidRPr="00A55203">
              <w:rPr>
                <w:rFonts w:ascii="Arial" w:eastAsia="SimSun" w:hAnsi="Arial"/>
                <w:sz w:val="16"/>
                <w:lang w:eastAsia="fr-FR"/>
              </w:rPr>
              <w:t>[6.5]</w:t>
            </w:r>
          </w:p>
        </w:tc>
      </w:tr>
    </w:tbl>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6E1E607A" w14:textId="51B3BAA2" w:rsidR="00EC4A2D" w:rsidRPr="009A1456" w:rsidRDefault="00D24F9D" w:rsidP="00060025">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D24F9D">
        <w:rPr>
          <w:rFonts w:eastAsia="Times New Roman"/>
          <w:sz w:val="20"/>
          <w:szCs w:val="22"/>
          <w:lang w:val="en-CA" w:eastAsia="en-GB"/>
        </w:rPr>
        <w:t>R4-2417082</w:t>
      </w:r>
      <w:r w:rsidR="00060025" w:rsidRPr="00060025">
        <w:rPr>
          <w:rFonts w:eastAsia="Times New Roman"/>
          <w:sz w:val="20"/>
          <w:szCs w:val="22"/>
          <w:lang w:val="en-CA" w:eastAsia="en-GB"/>
        </w:rPr>
        <w:t xml:space="preserve"> </w:t>
      </w:r>
      <w:r w:rsidRPr="00D24F9D">
        <w:rPr>
          <w:rFonts w:eastAsia="Times New Roman"/>
          <w:sz w:val="20"/>
          <w:szCs w:val="22"/>
          <w:lang w:val="en-CA" w:eastAsia="en-GB"/>
        </w:rPr>
        <w:t>WF on PC2 and 40MHz CBW for n28</w:t>
      </w:r>
      <w:r w:rsidR="00060025">
        <w:rPr>
          <w:rFonts w:eastAsia="Times New Roman"/>
          <w:sz w:val="20"/>
          <w:szCs w:val="22"/>
          <w:lang w:val="en-CA" w:eastAsia="en-GB"/>
        </w:rPr>
        <w:t xml:space="preserve">, </w:t>
      </w:r>
      <w:r w:rsidR="00060025" w:rsidRPr="00EC4A2D">
        <w:rPr>
          <w:rFonts w:eastAsia="SimSun"/>
          <w:bCs/>
          <w:sz w:val="20"/>
          <w:szCs w:val="22"/>
          <w:lang w:val="en-US" w:eastAsia="zh-CN"/>
        </w:rPr>
        <w:t>3GPP TSG-RAN WG4 Meeting #1</w:t>
      </w:r>
      <w:r w:rsidR="00060025">
        <w:rPr>
          <w:rFonts w:eastAsia="SimSun"/>
          <w:bCs/>
          <w:sz w:val="20"/>
          <w:szCs w:val="22"/>
          <w:lang w:val="en-US" w:eastAsia="zh-CN"/>
        </w:rPr>
        <w:t>1</w:t>
      </w:r>
      <w:r>
        <w:rPr>
          <w:rFonts w:eastAsia="SimSun"/>
          <w:bCs/>
          <w:sz w:val="20"/>
          <w:szCs w:val="22"/>
          <w:lang w:val="en-US" w:eastAsia="zh-CN"/>
        </w:rPr>
        <w:t>2bis</w:t>
      </w:r>
      <w:r w:rsidR="00060025" w:rsidRPr="00EC4A2D">
        <w:rPr>
          <w:rFonts w:eastAsia="SimSun"/>
          <w:bCs/>
          <w:sz w:val="20"/>
          <w:szCs w:val="22"/>
          <w:lang w:val="en-US" w:eastAsia="zh-CN"/>
        </w:rPr>
        <w:t xml:space="preserve">, </w:t>
      </w:r>
      <w:r>
        <w:rPr>
          <w:rFonts w:eastAsia="SimSun"/>
          <w:bCs/>
          <w:sz w:val="20"/>
          <w:szCs w:val="22"/>
          <w:lang w:val="en-US" w:eastAsia="zh-CN"/>
        </w:rPr>
        <w:t>Hefei</w:t>
      </w:r>
      <w:r w:rsidR="00060025" w:rsidRPr="00EC4A2D">
        <w:rPr>
          <w:rFonts w:eastAsia="SimSun"/>
          <w:bCs/>
          <w:sz w:val="20"/>
          <w:szCs w:val="22"/>
          <w:lang w:val="en-US" w:eastAsia="zh-CN"/>
        </w:rPr>
        <w:t>,</w:t>
      </w:r>
      <w:r w:rsidR="00060025">
        <w:rPr>
          <w:rFonts w:eastAsia="SimSun"/>
          <w:bCs/>
          <w:sz w:val="20"/>
          <w:szCs w:val="22"/>
          <w:lang w:val="en-US" w:eastAsia="zh-CN"/>
        </w:rPr>
        <w:t xml:space="preserve"> </w:t>
      </w:r>
      <w:r>
        <w:rPr>
          <w:rFonts w:eastAsia="SimSun"/>
          <w:bCs/>
          <w:sz w:val="20"/>
          <w:szCs w:val="22"/>
          <w:lang w:val="en-US" w:eastAsia="zh-CN"/>
        </w:rPr>
        <w:t>China</w:t>
      </w:r>
      <w:r w:rsidR="00060025">
        <w:rPr>
          <w:rFonts w:eastAsia="SimSun"/>
          <w:bCs/>
          <w:sz w:val="20"/>
          <w:szCs w:val="22"/>
          <w:lang w:val="en-US" w:eastAsia="zh-CN"/>
        </w:rPr>
        <w:t>,</w:t>
      </w:r>
      <w:r w:rsidR="00060025" w:rsidRPr="00EC4A2D">
        <w:rPr>
          <w:rFonts w:eastAsia="SimSun"/>
          <w:bCs/>
          <w:sz w:val="20"/>
          <w:szCs w:val="22"/>
          <w:lang w:val="en-US" w:eastAsia="zh-CN"/>
        </w:rPr>
        <w:t xml:space="preserve"> </w:t>
      </w:r>
      <w:r>
        <w:rPr>
          <w:rFonts w:eastAsia="SimSun"/>
          <w:bCs/>
          <w:sz w:val="20"/>
          <w:szCs w:val="22"/>
          <w:lang w:val="en-US" w:eastAsia="zh-CN"/>
        </w:rPr>
        <w:t>CMCC.</w:t>
      </w:r>
    </w:p>
    <w:p w14:paraId="2E6F6706" w14:textId="4A98D738" w:rsidR="00161FB5" w:rsidRPr="00142811" w:rsidRDefault="009A1456" w:rsidP="00142811">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9A1456">
        <w:rPr>
          <w:rFonts w:eastAsia="Times New Roman"/>
          <w:sz w:val="20"/>
          <w:szCs w:val="22"/>
          <w:lang w:val="en-CA" w:eastAsia="en-GB"/>
        </w:rPr>
        <w:t>R4-2416227</w:t>
      </w:r>
      <w:r>
        <w:rPr>
          <w:rFonts w:eastAsia="Times New Roman"/>
          <w:sz w:val="20"/>
          <w:szCs w:val="22"/>
          <w:lang w:val="en-CA" w:eastAsia="en-GB"/>
        </w:rPr>
        <w:t xml:space="preserve"> </w:t>
      </w:r>
      <w:r w:rsidRPr="009A1456">
        <w:rPr>
          <w:rFonts w:eastAsia="Times New Roman"/>
          <w:sz w:val="20"/>
          <w:szCs w:val="22"/>
          <w:lang w:val="en-CA" w:eastAsia="en-GB"/>
        </w:rPr>
        <w:t>Requirements for 40MHz CBW in Band n28</w:t>
      </w:r>
      <w:r>
        <w:rPr>
          <w:rFonts w:eastAsia="Times New Roman"/>
          <w:sz w:val="20"/>
          <w:szCs w:val="22"/>
          <w:lang w:val="en-CA" w:eastAsia="en-GB"/>
        </w:rPr>
        <w:t xml:space="preserve">, </w:t>
      </w:r>
      <w:r w:rsidRPr="00EC4A2D">
        <w:rPr>
          <w:rFonts w:eastAsia="SimSun"/>
          <w:bCs/>
          <w:sz w:val="20"/>
          <w:szCs w:val="22"/>
          <w:lang w:val="en-US" w:eastAsia="zh-CN"/>
        </w:rPr>
        <w:t>3GPP TSG-RAN WG4 Meeting #1</w:t>
      </w:r>
      <w:r>
        <w:rPr>
          <w:rFonts w:eastAsia="SimSun"/>
          <w:bCs/>
          <w:sz w:val="20"/>
          <w:szCs w:val="22"/>
          <w:lang w:val="en-US" w:eastAsia="zh-CN"/>
        </w:rPr>
        <w:t>12bis</w:t>
      </w:r>
      <w:r w:rsidRPr="00EC4A2D">
        <w:rPr>
          <w:rFonts w:eastAsia="SimSun"/>
          <w:bCs/>
          <w:sz w:val="20"/>
          <w:szCs w:val="22"/>
          <w:lang w:val="en-US" w:eastAsia="zh-CN"/>
        </w:rPr>
        <w:t xml:space="preserve">, </w:t>
      </w:r>
      <w:r>
        <w:rPr>
          <w:rFonts w:eastAsia="SimSun"/>
          <w:bCs/>
          <w:sz w:val="20"/>
          <w:szCs w:val="22"/>
          <w:lang w:val="en-US" w:eastAsia="zh-CN"/>
        </w:rPr>
        <w:t>Hefei</w:t>
      </w:r>
      <w:r w:rsidRPr="00EC4A2D">
        <w:rPr>
          <w:rFonts w:eastAsia="SimSun"/>
          <w:bCs/>
          <w:sz w:val="20"/>
          <w:szCs w:val="22"/>
          <w:lang w:val="en-US" w:eastAsia="zh-CN"/>
        </w:rPr>
        <w:t>,</w:t>
      </w:r>
      <w:r>
        <w:rPr>
          <w:rFonts w:eastAsia="SimSun"/>
          <w:bCs/>
          <w:sz w:val="20"/>
          <w:szCs w:val="22"/>
          <w:lang w:val="en-US" w:eastAsia="zh-CN"/>
        </w:rPr>
        <w:t xml:space="preserve"> China, Skyworks Solutions, Inc.</w:t>
      </w:r>
    </w:p>
    <w:sectPr w:rsidR="00161FB5" w:rsidRPr="00142811"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B018F" w14:textId="77777777" w:rsidR="00DB296D" w:rsidRDefault="00DB296D">
      <w:pPr>
        <w:spacing w:after="0"/>
      </w:pPr>
      <w:r>
        <w:separator/>
      </w:r>
    </w:p>
  </w:endnote>
  <w:endnote w:type="continuationSeparator" w:id="0">
    <w:p w14:paraId="223EF492" w14:textId="77777777" w:rsidR="00DB296D" w:rsidRDefault="00DB29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5059B" w14:textId="77777777" w:rsidR="00DB296D" w:rsidRDefault="00DB296D">
      <w:pPr>
        <w:spacing w:after="0"/>
      </w:pPr>
      <w:r>
        <w:separator/>
      </w:r>
    </w:p>
  </w:footnote>
  <w:footnote w:type="continuationSeparator" w:id="0">
    <w:p w14:paraId="79D6C00B" w14:textId="77777777" w:rsidR="00DB296D" w:rsidRDefault="00DB29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5E57A53"/>
    <w:multiLevelType w:val="hybridMultilevel"/>
    <w:tmpl w:val="0706F26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E80EE5"/>
    <w:multiLevelType w:val="hybridMultilevel"/>
    <w:tmpl w:val="4802EA8C"/>
    <w:lvl w:ilvl="0" w:tplc="780A8E3C">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201B1B"/>
    <w:multiLevelType w:val="hybridMultilevel"/>
    <w:tmpl w:val="1B60BBA2"/>
    <w:lvl w:ilvl="0" w:tplc="F8F0B27C">
      <w:start w:val="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A41A3"/>
    <w:multiLevelType w:val="hybridMultilevel"/>
    <w:tmpl w:val="7A8CEEE0"/>
    <w:lvl w:ilvl="0" w:tplc="780A8E3C">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9C23DF"/>
    <w:multiLevelType w:val="hybridMultilevel"/>
    <w:tmpl w:val="9C585E6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6D6A57E0"/>
    <w:multiLevelType w:val="hybridMultilevel"/>
    <w:tmpl w:val="FDC2C17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49C5852"/>
    <w:multiLevelType w:val="hybridMultilevel"/>
    <w:tmpl w:val="78CE1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4"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7"/>
  </w:num>
  <w:num w:numId="2" w16cid:durableId="589965728">
    <w:abstractNumId w:val="8"/>
  </w:num>
  <w:num w:numId="3" w16cid:durableId="1849907655">
    <w:abstractNumId w:val="3"/>
  </w:num>
  <w:num w:numId="4" w16cid:durableId="1367486243">
    <w:abstractNumId w:val="2"/>
  </w:num>
  <w:num w:numId="5" w16cid:durableId="100153908">
    <w:abstractNumId w:val="1"/>
  </w:num>
  <w:num w:numId="6" w16cid:durableId="410154892">
    <w:abstractNumId w:val="49"/>
  </w:num>
  <w:num w:numId="7" w16cid:durableId="1982229191">
    <w:abstractNumId w:val="50"/>
  </w:num>
  <w:num w:numId="8" w16cid:durableId="484855235">
    <w:abstractNumId w:val="28"/>
  </w:num>
  <w:num w:numId="9" w16cid:durableId="852036039">
    <w:abstractNumId w:val="23"/>
  </w:num>
  <w:num w:numId="10" w16cid:durableId="1678919911">
    <w:abstractNumId w:val="42"/>
  </w:num>
  <w:num w:numId="11" w16cid:durableId="1542400184">
    <w:abstractNumId w:val="13"/>
  </w:num>
  <w:num w:numId="12" w16cid:durableId="614991448">
    <w:abstractNumId w:val="10"/>
  </w:num>
  <w:num w:numId="13" w16cid:durableId="240988415">
    <w:abstractNumId w:val="45"/>
  </w:num>
  <w:num w:numId="14" w16cid:durableId="453257850">
    <w:abstractNumId w:val="5"/>
  </w:num>
  <w:num w:numId="15" w16cid:durableId="178353229">
    <w:abstractNumId w:val="25"/>
  </w:num>
  <w:num w:numId="16" w16cid:durableId="1036273576">
    <w:abstractNumId w:val="14"/>
  </w:num>
  <w:num w:numId="17" w16cid:durableId="1961186613">
    <w:abstractNumId w:val="41"/>
  </w:num>
  <w:num w:numId="18" w16cid:durableId="1258249907">
    <w:abstractNumId w:val="46"/>
  </w:num>
  <w:num w:numId="19" w16cid:durableId="1492409735">
    <w:abstractNumId w:val="18"/>
  </w:num>
  <w:num w:numId="20" w16cid:durableId="397482996">
    <w:abstractNumId w:val="17"/>
  </w:num>
  <w:num w:numId="21" w16cid:durableId="656880038">
    <w:abstractNumId w:val="21"/>
  </w:num>
  <w:num w:numId="22" w16cid:durableId="682168706">
    <w:abstractNumId w:val="12"/>
  </w:num>
  <w:num w:numId="23" w16cid:durableId="262881271">
    <w:abstractNumId w:val="40"/>
  </w:num>
  <w:num w:numId="24" w16cid:durableId="1450667099">
    <w:abstractNumId w:val="7"/>
  </w:num>
  <w:num w:numId="25" w16cid:durableId="1286350926">
    <w:abstractNumId w:val="4"/>
  </w:num>
  <w:num w:numId="26" w16cid:durableId="301228898">
    <w:abstractNumId w:val="39"/>
  </w:num>
  <w:num w:numId="27" w16cid:durableId="9333857">
    <w:abstractNumId w:val="26"/>
  </w:num>
  <w:num w:numId="28" w16cid:durableId="1952935307">
    <w:abstractNumId w:val="22"/>
  </w:num>
  <w:num w:numId="29" w16cid:durableId="1052269410">
    <w:abstractNumId w:val="27"/>
  </w:num>
  <w:num w:numId="30" w16cid:durableId="1752386245">
    <w:abstractNumId w:val="16"/>
  </w:num>
  <w:num w:numId="31" w16cid:durableId="334695020">
    <w:abstractNumId w:val="6"/>
  </w:num>
  <w:num w:numId="32" w16cid:durableId="201405848">
    <w:abstractNumId w:val="24"/>
  </w:num>
  <w:num w:numId="33" w16cid:durableId="771170619">
    <w:abstractNumId w:val="47"/>
  </w:num>
  <w:num w:numId="34" w16cid:durableId="1234967802">
    <w:abstractNumId w:val="29"/>
  </w:num>
  <w:num w:numId="35" w16cid:durableId="1907103454">
    <w:abstractNumId w:val="44"/>
  </w:num>
  <w:num w:numId="36" w16cid:durableId="1718510225">
    <w:abstractNumId w:val="34"/>
  </w:num>
  <w:num w:numId="37" w16cid:durableId="1321035865">
    <w:abstractNumId w:val="19"/>
  </w:num>
  <w:num w:numId="3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016770">
    <w:abstractNumId w:val="20"/>
  </w:num>
  <w:num w:numId="40" w16cid:durableId="428039906">
    <w:abstractNumId w:val="0"/>
  </w:num>
  <w:num w:numId="41" w16cid:durableId="262346865">
    <w:abstractNumId w:val="36"/>
  </w:num>
  <w:num w:numId="42" w16cid:durableId="2054036080">
    <w:abstractNumId w:val="32"/>
  </w:num>
  <w:num w:numId="43" w16cid:durableId="1082022800">
    <w:abstractNumId w:val="35"/>
  </w:num>
  <w:num w:numId="44" w16cid:durableId="1659071369">
    <w:abstractNumId w:val="30"/>
  </w:num>
  <w:num w:numId="45" w16cid:durableId="1010567421">
    <w:abstractNumId w:val="48"/>
  </w:num>
  <w:num w:numId="46" w16cid:durableId="1149250219">
    <w:abstractNumId w:val="11"/>
  </w:num>
  <w:num w:numId="47" w16cid:durableId="934246113">
    <w:abstractNumId w:val="31"/>
  </w:num>
  <w:num w:numId="48" w16cid:durableId="15622676">
    <w:abstractNumId w:val="33"/>
  </w:num>
  <w:num w:numId="49" w16cid:durableId="1837453633">
    <w:abstractNumId w:val="38"/>
  </w:num>
  <w:num w:numId="50" w16cid:durableId="1845319129">
    <w:abstractNumId w:val="9"/>
  </w:num>
  <w:num w:numId="51" w16cid:durableId="1151368948">
    <w:abstractNumId w:val="15"/>
  </w:num>
  <w:num w:numId="52" w16cid:durableId="341510298">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7CC"/>
    <w:rsid w:val="00016B01"/>
    <w:rsid w:val="00016DC3"/>
    <w:rsid w:val="000170E2"/>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4F2"/>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025"/>
    <w:rsid w:val="00060687"/>
    <w:rsid w:val="000607A9"/>
    <w:rsid w:val="00060886"/>
    <w:rsid w:val="00060B3D"/>
    <w:rsid w:val="00060CDF"/>
    <w:rsid w:val="00060E61"/>
    <w:rsid w:val="000617DD"/>
    <w:rsid w:val="00061BF6"/>
    <w:rsid w:val="00061DEA"/>
    <w:rsid w:val="000622D3"/>
    <w:rsid w:val="00062789"/>
    <w:rsid w:val="00062807"/>
    <w:rsid w:val="00062A3B"/>
    <w:rsid w:val="0006304B"/>
    <w:rsid w:val="000630C1"/>
    <w:rsid w:val="00063E7B"/>
    <w:rsid w:val="00064173"/>
    <w:rsid w:val="0006438F"/>
    <w:rsid w:val="00064699"/>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CBD"/>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436"/>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9B9"/>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41E0"/>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70"/>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2811"/>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1FB5"/>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6D3"/>
    <w:rsid w:val="001A27FD"/>
    <w:rsid w:val="001A2D7B"/>
    <w:rsid w:val="001A2F94"/>
    <w:rsid w:val="001A34BC"/>
    <w:rsid w:val="001A38C1"/>
    <w:rsid w:val="001A4162"/>
    <w:rsid w:val="001A48D9"/>
    <w:rsid w:val="001A4A59"/>
    <w:rsid w:val="001A50A5"/>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2EB1"/>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820"/>
    <w:rsid w:val="001D5AA2"/>
    <w:rsid w:val="001D5DB6"/>
    <w:rsid w:val="001D6002"/>
    <w:rsid w:val="001D63EE"/>
    <w:rsid w:val="001D67A5"/>
    <w:rsid w:val="001D6B8A"/>
    <w:rsid w:val="001D711B"/>
    <w:rsid w:val="001D7AD3"/>
    <w:rsid w:val="001D7D0E"/>
    <w:rsid w:val="001D7FF8"/>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66AB"/>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ABA"/>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B92"/>
    <w:rsid w:val="00260FEA"/>
    <w:rsid w:val="00261694"/>
    <w:rsid w:val="002617C6"/>
    <w:rsid w:val="00261CB3"/>
    <w:rsid w:val="00262757"/>
    <w:rsid w:val="002629EA"/>
    <w:rsid w:val="00262C0D"/>
    <w:rsid w:val="00263731"/>
    <w:rsid w:val="00263AF4"/>
    <w:rsid w:val="00263B0E"/>
    <w:rsid w:val="00265248"/>
    <w:rsid w:val="0026538A"/>
    <w:rsid w:val="002667DD"/>
    <w:rsid w:val="00266A91"/>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462E"/>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DC3"/>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1D57"/>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8B1"/>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0C2"/>
    <w:rsid w:val="003243EF"/>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2CE1"/>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7D5"/>
    <w:rsid w:val="00343C7B"/>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6ED"/>
    <w:rsid w:val="00375B63"/>
    <w:rsid w:val="00375EF6"/>
    <w:rsid w:val="00376AE3"/>
    <w:rsid w:val="00376EF8"/>
    <w:rsid w:val="00377295"/>
    <w:rsid w:val="00380F99"/>
    <w:rsid w:val="0038179E"/>
    <w:rsid w:val="00381B88"/>
    <w:rsid w:val="00381C0D"/>
    <w:rsid w:val="00381F6C"/>
    <w:rsid w:val="0038299C"/>
    <w:rsid w:val="00382DDF"/>
    <w:rsid w:val="0038331D"/>
    <w:rsid w:val="00383665"/>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A56"/>
    <w:rsid w:val="003C2FC4"/>
    <w:rsid w:val="003C3310"/>
    <w:rsid w:val="003C3387"/>
    <w:rsid w:val="003C3742"/>
    <w:rsid w:val="003C3A78"/>
    <w:rsid w:val="003C3DD6"/>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1FC"/>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2B"/>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A8A"/>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EC0"/>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25A0"/>
    <w:rsid w:val="004C31E1"/>
    <w:rsid w:val="004C3899"/>
    <w:rsid w:val="004C4689"/>
    <w:rsid w:val="004C47BE"/>
    <w:rsid w:val="004C4FA4"/>
    <w:rsid w:val="004C500E"/>
    <w:rsid w:val="004C5156"/>
    <w:rsid w:val="004C5C34"/>
    <w:rsid w:val="004C62A4"/>
    <w:rsid w:val="004C6414"/>
    <w:rsid w:val="004C66B8"/>
    <w:rsid w:val="004C6E46"/>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AA"/>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C91"/>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11F"/>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057"/>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835"/>
    <w:rsid w:val="00582B60"/>
    <w:rsid w:val="00582C97"/>
    <w:rsid w:val="005832FC"/>
    <w:rsid w:val="00583458"/>
    <w:rsid w:val="0058361C"/>
    <w:rsid w:val="00583841"/>
    <w:rsid w:val="00583FC8"/>
    <w:rsid w:val="005845C9"/>
    <w:rsid w:val="00584C04"/>
    <w:rsid w:val="00585A8D"/>
    <w:rsid w:val="005862F5"/>
    <w:rsid w:val="00586741"/>
    <w:rsid w:val="00586C34"/>
    <w:rsid w:val="00586DD7"/>
    <w:rsid w:val="00586FB7"/>
    <w:rsid w:val="005872A0"/>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BB1"/>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093"/>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65DE"/>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35"/>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8A2"/>
    <w:rsid w:val="00604A27"/>
    <w:rsid w:val="00604CD3"/>
    <w:rsid w:val="00604F89"/>
    <w:rsid w:val="0060574C"/>
    <w:rsid w:val="006061E7"/>
    <w:rsid w:val="0060633E"/>
    <w:rsid w:val="00606429"/>
    <w:rsid w:val="006066DB"/>
    <w:rsid w:val="006068B8"/>
    <w:rsid w:val="00606C2E"/>
    <w:rsid w:val="00606C57"/>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626C"/>
    <w:rsid w:val="00616D78"/>
    <w:rsid w:val="00616E41"/>
    <w:rsid w:val="00617687"/>
    <w:rsid w:val="00617A4C"/>
    <w:rsid w:val="00617A71"/>
    <w:rsid w:val="00617AD7"/>
    <w:rsid w:val="00617AE6"/>
    <w:rsid w:val="0062009A"/>
    <w:rsid w:val="00620A60"/>
    <w:rsid w:val="00621629"/>
    <w:rsid w:val="006216A1"/>
    <w:rsid w:val="0062195A"/>
    <w:rsid w:val="00621CA2"/>
    <w:rsid w:val="006222EB"/>
    <w:rsid w:val="006224F7"/>
    <w:rsid w:val="00622600"/>
    <w:rsid w:val="00622ECF"/>
    <w:rsid w:val="00622F13"/>
    <w:rsid w:val="00622F55"/>
    <w:rsid w:val="0062385C"/>
    <w:rsid w:val="00623C12"/>
    <w:rsid w:val="00623FA7"/>
    <w:rsid w:val="006248C1"/>
    <w:rsid w:val="00624A09"/>
    <w:rsid w:val="00624D9A"/>
    <w:rsid w:val="00624E8A"/>
    <w:rsid w:val="0062517C"/>
    <w:rsid w:val="00625309"/>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284"/>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128"/>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E9F"/>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3EB"/>
    <w:rsid w:val="006F57F7"/>
    <w:rsid w:val="006F58E3"/>
    <w:rsid w:val="006F5DB0"/>
    <w:rsid w:val="006F608B"/>
    <w:rsid w:val="006F6E90"/>
    <w:rsid w:val="006F6EDB"/>
    <w:rsid w:val="006F736D"/>
    <w:rsid w:val="0070002E"/>
    <w:rsid w:val="0070063F"/>
    <w:rsid w:val="007006F8"/>
    <w:rsid w:val="00700845"/>
    <w:rsid w:val="007009E9"/>
    <w:rsid w:val="00700AA9"/>
    <w:rsid w:val="00700B8E"/>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5F21"/>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4E38"/>
    <w:rsid w:val="00715B88"/>
    <w:rsid w:val="00716C06"/>
    <w:rsid w:val="0071718B"/>
    <w:rsid w:val="007172B1"/>
    <w:rsid w:val="00717B95"/>
    <w:rsid w:val="00717ECD"/>
    <w:rsid w:val="00720407"/>
    <w:rsid w:val="0072074B"/>
    <w:rsid w:val="0072081C"/>
    <w:rsid w:val="00720EF9"/>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2C3"/>
    <w:rsid w:val="00726526"/>
    <w:rsid w:val="00727015"/>
    <w:rsid w:val="00727428"/>
    <w:rsid w:val="00727494"/>
    <w:rsid w:val="007278FF"/>
    <w:rsid w:val="007304DD"/>
    <w:rsid w:val="007306B0"/>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4EE2"/>
    <w:rsid w:val="007354E2"/>
    <w:rsid w:val="007354ED"/>
    <w:rsid w:val="00735E98"/>
    <w:rsid w:val="00736051"/>
    <w:rsid w:val="00736264"/>
    <w:rsid w:val="007368E3"/>
    <w:rsid w:val="00736B7B"/>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7FD"/>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1D5"/>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2"/>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72"/>
    <w:rsid w:val="007A3BFD"/>
    <w:rsid w:val="007A4044"/>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70D"/>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68"/>
    <w:rsid w:val="007D6296"/>
    <w:rsid w:val="007D6BB2"/>
    <w:rsid w:val="007D733E"/>
    <w:rsid w:val="007D742F"/>
    <w:rsid w:val="007D785D"/>
    <w:rsid w:val="007D7969"/>
    <w:rsid w:val="007D7B09"/>
    <w:rsid w:val="007E2488"/>
    <w:rsid w:val="007E276F"/>
    <w:rsid w:val="007E2A68"/>
    <w:rsid w:val="007E2A99"/>
    <w:rsid w:val="007E2AD1"/>
    <w:rsid w:val="007E3F19"/>
    <w:rsid w:val="007E3FD1"/>
    <w:rsid w:val="007E4036"/>
    <w:rsid w:val="007E4988"/>
    <w:rsid w:val="007E498F"/>
    <w:rsid w:val="007E6973"/>
    <w:rsid w:val="007E6C8A"/>
    <w:rsid w:val="007E77EA"/>
    <w:rsid w:val="007E78E9"/>
    <w:rsid w:val="007E7A10"/>
    <w:rsid w:val="007E7B6E"/>
    <w:rsid w:val="007E7E5C"/>
    <w:rsid w:val="007E7FB6"/>
    <w:rsid w:val="007F0555"/>
    <w:rsid w:val="007F0AC7"/>
    <w:rsid w:val="007F0D9F"/>
    <w:rsid w:val="007F1062"/>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3D7D"/>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3E30"/>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130"/>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3CC0"/>
    <w:rsid w:val="008441AF"/>
    <w:rsid w:val="00844B46"/>
    <w:rsid w:val="008452C0"/>
    <w:rsid w:val="00845435"/>
    <w:rsid w:val="0084567F"/>
    <w:rsid w:val="00845C41"/>
    <w:rsid w:val="00845E7A"/>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557"/>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3F0"/>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9CB"/>
    <w:rsid w:val="00907FA3"/>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17D7E"/>
    <w:rsid w:val="009207A0"/>
    <w:rsid w:val="00920D0F"/>
    <w:rsid w:val="00921475"/>
    <w:rsid w:val="00921604"/>
    <w:rsid w:val="00921F1F"/>
    <w:rsid w:val="00922076"/>
    <w:rsid w:val="009225CD"/>
    <w:rsid w:val="00922D7C"/>
    <w:rsid w:val="00922DF6"/>
    <w:rsid w:val="00922E28"/>
    <w:rsid w:val="009230BB"/>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2B3C"/>
    <w:rsid w:val="00973214"/>
    <w:rsid w:val="00974045"/>
    <w:rsid w:val="00974677"/>
    <w:rsid w:val="00974794"/>
    <w:rsid w:val="00974FA3"/>
    <w:rsid w:val="009754F1"/>
    <w:rsid w:val="009758AF"/>
    <w:rsid w:val="00975A34"/>
    <w:rsid w:val="00975E3F"/>
    <w:rsid w:val="00975E6F"/>
    <w:rsid w:val="0097641D"/>
    <w:rsid w:val="00976E3C"/>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56"/>
    <w:rsid w:val="009A14AE"/>
    <w:rsid w:val="009A1663"/>
    <w:rsid w:val="009A184B"/>
    <w:rsid w:val="009A1C8E"/>
    <w:rsid w:val="009A1C98"/>
    <w:rsid w:val="009A23D7"/>
    <w:rsid w:val="009A25D4"/>
    <w:rsid w:val="009A25F4"/>
    <w:rsid w:val="009A3BE0"/>
    <w:rsid w:val="009A3E70"/>
    <w:rsid w:val="009A447E"/>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31F"/>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AE0"/>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3C6"/>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7B0"/>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2AA"/>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203"/>
    <w:rsid w:val="00A55772"/>
    <w:rsid w:val="00A5590B"/>
    <w:rsid w:val="00A55EE0"/>
    <w:rsid w:val="00A56047"/>
    <w:rsid w:val="00A567BB"/>
    <w:rsid w:val="00A567C6"/>
    <w:rsid w:val="00A56DC5"/>
    <w:rsid w:val="00A570EF"/>
    <w:rsid w:val="00A571A2"/>
    <w:rsid w:val="00A57747"/>
    <w:rsid w:val="00A57E5B"/>
    <w:rsid w:val="00A57EB9"/>
    <w:rsid w:val="00A57F89"/>
    <w:rsid w:val="00A6010D"/>
    <w:rsid w:val="00A6026B"/>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103"/>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7DA"/>
    <w:rsid w:val="00A85A69"/>
    <w:rsid w:val="00A86596"/>
    <w:rsid w:val="00A86B5E"/>
    <w:rsid w:val="00A86BCC"/>
    <w:rsid w:val="00A87435"/>
    <w:rsid w:val="00A877D9"/>
    <w:rsid w:val="00A8782D"/>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1B0E"/>
    <w:rsid w:val="00AD23D7"/>
    <w:rsid w:val="00AD2491"/>
    <w:rsid w:val="00AD2D10"/>
    <w:rsid w:val="00AD2F31"/>
    <w:rsid w:val="00AD3225"/>
    <w:rsid w:val="00AD3D4C"/>
    <w:rsid w:val="00AD3FDA"/>
    <w:rsid w:val="00AD4354"/>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71"/>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236"/>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5"/>
    <w:rsid w:val="00B640C7"/>
    <w:rsid w:val="00B64A0B"/>
    <w:rsid w:val="00B64A2F"/>
    <w:rsid w:val="00B64E45"/>
    <w:rsid w:val="00B65DB8"/>
    <w:rsid w:val="00B662B6"/>
    <w:rsid w:val="00B663AA"/>
    <w:rsid w:val="00B6662E"/>
    <w:rsid w:val="00B666DE"/>
    <w:rsid w:val="00B667B7"/>
    <w:rsid w:val="00B66BF6"/>
    <w:rsid w:val="00B66E39"/>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6CE7"/>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24A"/>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94D"/>
    <w:rsid w:val="00BE4AA1"/>
    <w:rsid w:val="00BE5268"/>
    <w:rsid w:val="00BE5393"/>
    <w:rsid w:val="00BE5CCE"/>
    <w:rsid w:val="00BE6348"/>
    <w:rsid w:val="00BE6A39"/>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2E8B"/>
    <w:rsid w:val="00BF3074"/>
    <w:rsid w:val="00BF3E8E"/>
    <w:rsid w:val="00BF43C4"/>
    <w:rsid w:val="00BF44FA"/>
    <w:rsid w:val="00BF496A"/>
    <w:rsid w:val="00BF4A26"/>
    <w:rsid w:val="00BF4AD0"/>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BA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2F95"/>
    <w:rsid w:val="00C230FF"/>
    <w:rsid w:val="00C23CFD"/>
    <w:rsid w:val="00C23D49"/>
    <w:rsid w:val="00C242ED"/>
    <w:rsid w:val="00C2448E"/>
    <w:rsid w:val="00C24E36"/>
    <w:rsid w:val="00C25A22"/>
    <w:rsid w:val="00C26082"/>
    <w:rsid w:val="00C26514"/>
    <w:rsid w:val="00C266D1"/>
    <w:rsid w:val="00C27278"/>
    <w:rsid w:val="00C273F2"/>
    <w:rsid w:val="00C275B3"/>
    <w:rsid w:val="00C278FB"/>
    <w:rsid w:val="00C309FF"/>
    <w:rsid w:val="00C30A68"/>
    <w:rsid w:val="00C31E80"/>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05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1F46"/>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23"/>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918"/>
    <w:rsid w:val="00CA020C"/>
    <w:rsid w:val="00CA07A6"/>
    <w:rsid w:val="00CA09EF"/>
    <w:rsid w:val="00CA0E59"/>
    <w:rsid w:val="00CA161E"/>
    <w:rsid w:val="00CA18DC"/>
    <w:rsid w:val="00CA19C4"/>
    <w:rsid w:val="00CA19CD"/>
    <w:rsid w:val="00CA19F8"/>
    <w:rsid w:val="00CA232A"/>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1EF7"/>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67C"/>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687B"/>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9D"/>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87D"/>
    <w:rsid w:val="00D47B39"/>
    <w:rsid w:val="00D47F75"/>
    <w:rsid w:val="00D5006D"/>
    <w:rsid w:val="00D504D2"/>
    <w:rsid w:val="00D5091B"/>
    <w:rsid w:val="00D50BDE"/>
    <w:rsid w:val="00D50CE3"/>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2F5"/>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4721"/>
    <w:rsid w:val="00D74B6B"/>
    <w:rsid w:val="00D74D11"/>
    <w:rsid w:val="00D74E11"/>
    <w:rsid w:val="00D7556A"/>
    <w:rsid w:val="00D758BE"/>
    <w:rsid w:val="00D765C3"/>
    <w:rsid w:val="00D7689A"/>
    <w:rsid w:val="00D76EC4"/>
    <w:rsid w:val="00D773F8"/>
    <w:rsid w:val="00D778A1"/>
    <w:rsid w:val="00D804B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2D43"/>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96D"/>
    <w:rsid w:val="00DB2B78"/>
    <w:rsid w:val="00DB3884"/>
    <w:rsid w:val="00DB3BF0"/>
    <w:rsid w:val="00DB4898"/>
    <w:rsid w:val="00DB499B"/>
    <w:rsid w:val="00DB49B6"/>
    <w:rsid w:val="00DB49FE"/>
    <w:rsid w:val="00DB4B69"/>
    <w:rsid w:val="00DB544D"/>
    <w:rsid w:val="00DB5659"/>
    <w:rsid w:val="00DB5688"/>
    <w:rsid w:val="00DB59C8"/>
    <w:rsid w:val="00DB5F9B"/>
    <w:rsid w:val="00DB61DA"/>
    <w:rsid w:val="00DB6E17"/>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1B6"/>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0CEC"/>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46A"/>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439"/>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02C"/>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11F"/>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0EB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1D"/>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757"/>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A29"/>
    <w:rsid w:val="00E91C6C"/>
    <w:rsid w:val="00E92376"/>
    <w:rsid w:val="00E92A58"/>
    <w:rsid w:val="00E92DEB"/>
    <w:rsid w:val="00E93907"/>
    <w:rsid w:val="00E942F7"/>
    <w:rsid w:val="00E94397"/>
    <w:rsid w:val="00E94BC5"/>
    <w:rsid w:val="00E94CC0"/>
    <w:rsid w:val="00E94EB3"/>
    <w:rsid w:val="00E954D6"/>
    <w:rsid w:val="00E9560F"/>
    <w:rsid w:val="00E95780"/>
    <w:rsid w:val="00E959ED"/>
    <w:rsid w:val="00E960B6"/>
    <w:rsid w:val="00E96153"/>
    <w:rsid w:val="00E97199"/>
    <w:rsid w:val="00E979E3"/>
    <w:rsid w:val="00E97ABF"/>
    <w:rsid w:val="00E97B37"/>
    <w:rsid w:val="00EA00DC"/>
    <w:rsid w:val="00EA093A"/>
    <w:rsid w:val="00EA0BE7"/>
    <w:rsid w:val="00EA108B"/>
    <w:rsid w:val="00EA19BD"/>
    <w:rsid w:val="00EA1BD5"/>
    <w:rsid w:val="00EA2591"/>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18D"/>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336"/>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7F5"/>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2D2"/>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8AA"/>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00D"/>
    <w:rsid w:val="00FA4C9B"/>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3A85"/>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DE9"/>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104"/>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11F"/>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0984865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67568387">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416441850">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67</TotalTime>
  <Pages>2</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20</cp:revision>
  <cp:lastPrinted>2024-08-08T01:37:00Z</cp:lastPrinted>
  <dcterms:created xsi:type="dcterms:W3CDTF">2024-11-08T15:42:00Z</dcterms:created>
  <dcterms:modified xsi:type="dcterms:W3CDTF">2024-11-08T23:36:00Z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